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1CC3" w:rsidRPr="00CB62E2" w:rsidRDefault="00781CC3" w:rsidP="00781CC3">
      <w:pPr>
        <w:shd w:val="clear" w:color="auto" w:fill="FFFFFF"/>
        <w:spacing w:after="0" w:line="240" w:lineRule="exact"/>
        <w:ind w:firstLine="567"/>
        <w:jc w:val="right"/>
        <w:rPr>
          <w:rFonts w:ascii="Tahoma" w:hAnsi="Tahoma" w:cs="Tahoma"/>
          <w:sz w:val="19"/>
          <w:szCs w:val="19"/>
          <w:lang w:eastAsia="ru-RU"/>
        </w:rPr>
      </w:pPr>
    </w:p>
    <w:p w:rsidR="00781CC3" w:rsidRPr="00871A77" w:rsidRDefault="00781CC3" w:rsidP="00781CC3">
      <w:pPr>
        <w:spacing w:after="0" w:line="240" w:lineRule="auto"/>
        <w:jc w:val="center"/>
        <w:rPr>
          <w:rFonts w:ascii="Tahoma" w:hAnsi="Tahoma" w:cs="Tahoma"/>
          <w:b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  <w:lang w:eastAsia="ru-RU"/>
        </w:rPr>
        <w:t xml:space="preserve">      </w:t>
      </w:r>
      <w:r w:rsidRPr="00871A77">
        <w:rPr>
          <w:rFonts w:ascii="Tahoma" w:hAnsi="Tahoma" w:cs="Tahoma"/>
          <w:b/>
          <w:sz w:val="19"/>
          <w:szCs w:val="19"/>
          <w:lang w:eastAsia="ru-RU"/>
        </w:rPr>
        <w:t xml:space="preserve">ДОГОВОР ПОСТАВКИ СРЕДСТВ ИНДИВИДУАЛЬНОЙ ЗАЩИТЫ </w:t>
      </w:r>
      <w:r w:rsidR="005F29A1" w:rsidRPr="00871A77">
        <w:rPr>
          <w:rFonts w:ascii="Tahoma" w:hAnsi="Tahoma" w:cs="Tahoma"/>
          <w:b/>
          <w:sz w:val="19"/>
          <w:szCs w:val="19"/>
          <w:lang w:eastAsia="ru-RU"/>
        </w:rPr>
        <w:br/>
      </w:r>
      <w:r w:rsidRPr="00871A77">
        <w:rPr>
          <w:rFonts w:ascii="Tahoma" w:hAnsi="Tahoma" w:cs="Tahoma"/>
          <w:b/>
          <w:sz w:val="19"/>
          <w:szCs w:val="19"/>
          <w:lang w:eastAsia="ru-RU"/>
        </w:rPr>
        <w:t>№</w:t>
      </w:r>
      <w:r w:rsidRPr="00871A77">
        <w:rPr>
          <w:rFonts w:ascii="Tahoma" w:hAnsi="Tahoma" w:cs="Tahoma"/>
          <w:sz w:val="19"/>
          <w:szCs w:val="19"/>
          <w:lang w:eastAsia="ru-RU"/>
        </w:rPr>
        <w:t>________________________________</w:t>
      </w:r>
    </w:p>
    <w:p w:rsidR="00781CC3" w:rsidRPr="00871A77" w:rsidRDefault="00781CC3" w:rsidP="00781CC3">
      <w:pPr>
        <w:spacing w:after="0" w:line="240" w:lineRule="auto"/>
        <w:ind w:firstLine="567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781CC3" w:rsidRPr="00871A77" w:rsidRDefault="00781CC3" w:rsidP="00781CC3">
      <w:pPr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г.</w:t>
      </w:r>
      <w:r w:rsidR="00376014" w:rsidRPr="00871A77">
        <w:rPr>
          <w:rFonts w:ascii="Tahoma" w:hAnsi="Tahoma" w:cs="Tahoma"/>
          <w:sz w:val="19"/>
          <w:szCs w:val="19"/>
          <w:lang w:eastAsia="ru-RU"/>
        </w:rPr>
        <w:t xml:space="preserve"> Москва</w:t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  <w:t xml:space="preserve">     </w:t>
      </w:r>
      <w:r w:rsidR="00376014" w:rsidRPr="00871A77">
        <w:rPr>
          <w:rFonts w:ascii="Tahoma" w:hAnsi="Tahoma" w:cs="Tahoma"/>
          <w:sz w:val="19"/>
          <w:szCs w:val="19"/>
          <w:lang w:eastAsia="ru-RU"/>
        </w:rPr>
        <w:t xml:space="preserve">                      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     </w:t>
      </w:r>
      <w:r w:rsidR="002F364A" w:rsidRPr="00871A77">
        <w:rPr>
          <w:rFonts w:ascii="Tahoma" w:hAnsi="Tahoma" w:cs="Tahoma"/>
          <w:sz w:val="19"/>
          <w:szCs w:val="19"/>
          <w:lang w:eastAsia="ru-RU"/>
        </w:rPr>
        <w:t xml:space="preserve">             </w:t>
      </w:r>
      <w:r w:rsidRPr="00871A77">
        <w:rPr>
          <w:rFonts w:ascii="Tahoma" w:hAnsi="Tahoma" w:cs="Tahoma"/>
          <w:sz w:val="19"/>
          <w:szCs w:val="19"/>
          <w:lang w:eastAsia="ru-RU"/>
        </w:rPr>
        <w:t>«____»____________</w:t>
      </w:r>
      <w:r w:rsidR="00DF1BDD" w:rsidRPr="00871A77">
        <w:rPr>
          <w:rFonts w:ascii="Tahoma" w:hAnsi="Tahoma" w:cs="Tahoma"/>
          <w:sz w:val="19"/>
          <w:szCs w:val="19"/>
          <w:lang w:eastAsia="ru-RU"/>
        </w:rPr>
        <w:t>202</w:t>
      </w:r>
      <w:r w:rsidR="00E12B2E" w:rsidRPr="00871A77">
        <w:rPr>
          <w:rFonts w:ascii="Tahoma" w:hAnsi="Tahoma" w:cs="Tahoma"/>
          <w:sz w:val="19"/>
          <w:szCs w:val="19"/>
          <w:lang w:eastAsia="ru-RU"/>
        </w:rPr>
        <w:t>_</w:t>
      </w:r>
      <w:r w:rsidR="003D0D25"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Pr="00871A77">
        <w:rPr>
          <w:rFonts w:ascii="Tahoma" w:hAnsi="Tahoma" w:cs="Tahoma"/>
          <w:sz w:val="19"/>
          <w:szCs w:val="19"/>
          <w:lang w:eastAsia="ru-RU"/>
        </w:rPr>
        <w:t>г.</w:t>
      </w:r>
    </w:p>
    <w:p w:rsidR="00781CC3" w:rsidRPr="00871A77" w:rsidRDefault="00781CC3" w:rsidP="00781CC3">
      <w:pPr>
        <w:spacing w:after="0" w:line="240" w:lineRule="auto"/>
        <w:ind w:firstLine="567"/>
        <w:jc w:val="both"/>
        <w:rPr>
          <w:rFonts w:ascii="Tahoma" w:hAnsi="Tahoma" w:cs="Tahoma"/>
          <w:b/>
          <w:sz w:val="19"/>
          <w:szCs w:val="19"/>
          <w:lang w:eastAsia="ru-RU"/>
        </w:rPr>
      </w:pPr>
    </w:p>
    <w:p w:rsidR="009A41B4" w:rsidRPr="00871A77" w:rsidRDefault="009A41B4" w:rsidP="00B62781">
      <w:pPr>
        <w:pStyle w:val="a8"/>
        <w:ind w:firstLine="709"/>
        <w:jc w:val="both"/>
        <w:rPr>
          <w:rFonts w:ascii="Tahoma" w:eastAsia="Times New Roman" w:hAnsi="Tahoma" w:cs="Tahoma"/>
          <w:sz w:val="19"/>
          <w:szCs w:val="19"/>
        </w:rPr>
      </w:pPr>
      <w:r w:rsidRPr="00871A77">
        <w:rPr>
          <w:rFonts w:ascii="Tahoma" w:eastAsia="Times New Roman" w:hAnsi="Tahoma" w:cs="Tahoma"/>
          <w:b/>
          <w:sz w:val="19"/>
          <w:szCs w:val="19"/>
        </w:rPr>
        <w:t>А</w:t>
      </w:r>
      <w:r w:rsidRPr="00871A77">
        <w:rPr>
          <w:rFonts w:ascii="Tahoma" w:eastAsia="Times New Roman" w:hAnsi="Tahoma" w:cs="Tahoma"/>
          <w:b/>
          <w:color w:val="000000" w:themeColor="text1"/>
          <w:sz w:val="19"/>
          <w:szCs w:val="19"/>
        </w:rPr>
        <w:t xml:space="preserve">кционерное общество «ЭнергосбыТ Плюс» (сокращенное наименование: </w:t>
      </w:r>
      <w:r w:rsidRPr="00871A77">
        <w:rPr>
          <w:rFonts w:ascii="Tahoma" w:eastAsia="Times New Roman" w:hAnsi="Tahoma" w:cs="Tahoma"/>
          <w:b/>
          <w:sz w:val="19"/>
          <w:szCs w:val="19"/>
        </w:rPr>
        <w:t>АО «ЭнергосбыТ Плюс»</w:t>
      </w:r>
      <w:r w:rsidRPr="00871A77">
        <w:rPr>
          <w:rFonts w:ascii="Tahoma" w:eastAsia="Times New Roman" w:hAnsi="Tahoma" w:cs="Tahoma"/>
          <w:sz w:val="19"/>
          <w:szCs w:val="19"/>
        </w:rPr>
        <w:t xml:space="preserve">), именуемое в дальнейшем </w:t>
      </w:r>
      <w:r w:rsidRPr="00871A77">
        <w:rPr>
          <w:rFonts w:ascii="Tahoma" w:eastAsia="Times New Roman" w:hAnsi="Tahoma" w:cs="Tahoma"/>
          <w:b/>
          <w:sz w:val="19"/>
          <w:szCs w:val="19"/>
        </w:rPr>
        <w:t>«Покупатель»</w:t>
      </w:r>
      <w:r w:rsidRPr="00871A77">
        <w:rPr>
          <w:rFonts w:ascii="Tahoma" w:eastAsia="Times New Roman" w:hAnsi="Tahoma" w:cs="Tahoma"/>
          <w:sz w:val="19"/>
          <w:szCs w:val="19"/>
        </w:rPr>
        <w:t xml:space="preserve">, в лице  Болодурина Сергея Викторовича,  действующего на основании </w:t>
      </w:r>
      <w:r w:rsidR="00B62781" w:rsidRPr="00871A77">
        <w:rPr>
          <w:rFonts w:ascii="Tahoma" w:eastAsia="Times New Roman" w:hAnsi="Tahoma" w:cs="Tahoma"/>
          <w:sz w:val="19"/>
          <w:szCs w:val="19"/>
        </w:rPr>
        <w:t>доверенности от 12.09.2022 г., удостоверенной нотариусом города Москвы Федотовой Еленой Анатольевной за номером в реестре № 77/406-н/77-2022-6-1651</w:t>
      </w:r>
      <w:r w:rsidRPr="00871A77">
        <w:rPr>
          <w:rFonts w:ascii="Tahoma" w:eastAsia="Times New Roman" w:hAnsi="Tahoma" w:cs="Tahoma"/>
          <w:sz w:val="19"/>
          <w:szCs w:val="19"/>
        </w:rPr>
        <w:t xml:space="preserve">, с одной стороны, и </w:t>
      </w:r>
      <w:r w:rsidR="00B62781" w:rsidRPr="00871A77">
        <w:rPr>
          <w:rFonts w:ascii="Tahoma" w:hAnsi="Tahoma" w:cs="Tahoma"/>
          <w:color w:val="000000" w:themeColor="text1"/>
          <w:sz w:val="19"/>
          <w:szCs w:val="19"/>
        </w:rPr>
        <w:t>______________________________________________________________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(сокращенное наименование: </w:t>
      </w:r>
      <w:r w:rsidR="00B62781" w:rsidRPr="00871A77">
        <w:rPr>
          <w:rFonts w:ascii="Tahoma" w:hAnsi="Tahoma" w:cs="Tahoma"/>
          <w:color w:val="000000" w:themeColor="text1"/>
          <w:sz w:val="19"/>
          <w:szCs w:val="19"/>
        </w:rPr>
        <w:t>____________________________________________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), именуемое в дальнейшем </w:t>
      </w:r>
      <w:r w:rsidRPr="00871A77">
        <w:rPr>
          <w:rFonts w:ascii="Tahoma" w:hAnsi="Tahoma" w:cs="Tahoma"/>
          <w:b/>
          <w:color w:val="000000" w:themeColor="text1"/>
          <w:sz w:val="19"/>
          <w:szCs w:val="19"/>
        </w:rPr>
        <w:t>«Поставщик»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, в лице </w:t>
      </w:r>
      <w:r w:rsidR="00B62781" w:rsidRPr="00871A77">
        <w:rPr>
          <w:rFonts w:ascii="Tahoma" w:hAnsi="Tahoma" w:cs="Tahoma"/>
          <w:color w:val="000000" w:themeColor="text1"/>
          <w:sz w:val="19"/>
          <w:szCs w:val="19"/>
        </w:rPr>
        <w:t>_________________________________________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>, действующего на основании</w:t>
      </w:r>
      <w:r w:rsidRPr="00871A77">
        <w:rPr>
          <w:rFonts w:ascii="Tahoma" w:hAnsi="Tahoma" w:cs="Tahoma"/>
          <w:sz w:val="19"/>
          <w:szCs w:val="19"/>
        </w:rPr>
        <w:t xml:space="preserve"> </w:t>
      </w:r>
      <w:r w:rsidR="00B62781" w:rsidRPr="00871A77">
        <w:rPr>
          <w:rFonts w:ascii="Tahoma" w:hAnsi="Tahoma" w:cs="Tahoma"/>
          <w:sz w:val="19"/>
          <w:szCs w:val="19"/>
        </w:rPr>
        <w:t>______________________</w:t>
      </w:r>
      <w:r w:rsidRPr="00871A77">
        <w:rPr>
          <w:rFonts w:ascii="Tahoma" w:eastAsia="Times New Roman" w:hAnsi="Tahoma" w:cs="Tahoma"/>
          <w:sz w:val="19"/>
          <w:szCs w:val="19"/>
        </w:rPr>
        <w:t>,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</w:t>
      </w:r>
      <w:r w:rsidRPr="00871A77">
        <w:rPr>
          <w:rFonts w:ascii="Tahoma" w:eastAsia="Times New Roman" w:hAnsi="Tahoma" w:cs="Tahoma"/>
          <w:sz w:val="19"/>
          <w:szCs w:val="19"/>
        </w:rPr>
        <w:t>с другой стороны, в дальнейшем совместно именуемые Стороны, а по отдельности – Сторона, руководствуясь действующим законодательством РФ и Общими условиями (</w:t>
      </w:r>
      <w:r w:rsidRPr="00871A77">
        <w:rPr>
          <w:rFonts w:ascii="Tahoma" w:hAnsi="Tahoma" w:cs="Tahoma"/>
          <w:sz w:val="19"/>
          <w:szCs w:val="19"/>
        </w:rPr>
        <w:t>Общие условия договоров поставки Продукции, утвержденные приказом ПАО «Т Плюс» №</w:t>
      </w:r>
      <w:r w:rsidR="0033625D" w:rsidRPr="00871A77">
        <w:rPr>
          <w:rFonts w:ascii="Tahoma" w:hAnsi="Tahoma" w:cs="Tahoma"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 xml:space="preserve">33 от 30.01.2018 г., размещенные на сайте </w:t>
      </w:r>
      <w:hyperlink r:id="rId8" w:history="1">
        <w:r w:rsidRPr="00871A77">
          <w:rPr>
            <w:rStyle w:val="af2"/>
            <w:rFonts w:ascii="Tahoma" w:hAnsi="Tahoma" w:cs="Tahoma"/>
            <w:sz w:val="19"/>
            <w:szCs w:val="19"/>
          </w:rPr>
          <w:t>http://zakupki.tplusgroup.ru/terms/</w:t>
        </w:r>
      </w:hyperlink>
      <w:r w:rsidR="00B62781" w:rsidRPr="00871A77">
        <w:rPr>
          <w:rStyle w:val="af2"/>
          <w:rFonts w:ascii="Tahoma" w:hAnsi="Tahoma" w:cs="Tahoma"/>
          <w:sz w:val="19"/>
          <w:szCs w:val="19"/>
        </w:rPr>
        <w:t xml:space="preserve"> </w:t>
      </w:r>
      <w:r w:rsidR="00B62781" w:rsidRPr="00871A77">
        <w:rPr>
          <w:rFonts w:ascii="Tahoma" w:hAnsi="Tahoma" w:cs="Tahoma"/>
          <w:sz w:val="19"/>
          <w:szCs w:val="19"/>
        </w:rPr>
        <w:t>и в Закупочной документации</w:t>
      </w:r>
      <w:r w:rsidRPr="00871A77">
        <w:rPr>
          <w:rFonts w:ascii="Tahoma" w:hAnsi="Tahoma" w:cs="Tahoma"/>
          <w:sz w:val="19"/>
          <w:szCs w:val="19"/>
        </w:rPr>
        <w:t xml:space="preserve">), </w:t>
      </w:r>
      <w:r w:rsidRPr="00871A77">
        <w:rPr>
          <w:rFonts w:ascii="Tahoma" w:eastAsia="Times New Roman" w:hAnsi="Tahoma" w:cs="Tahoma"/>
          <w:sz w:val="19"/>
          <w:szCs w:val="19"/>
        </w:rPr>
        <w:t>заключили настоящий Договор поставки (далее – Договор) о следующем:</w:t>
      </w:r>
    </w:p>
    <w:p w:rsidR="00EB17E0" w:rsidRPr="00871A77" w:rsidRDefault="00EB17E0" w:rsidP="00EB4737">
      <w:pPr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 w:themeColor="text1"/>
          <w:sz w:val="19"/>
          <w:szCs w:val="19"/>
        </w:rPr>
      </w:pPr>
    </w:p>
    <w:p w:rsidR="00781CC3" w:rsidRPr="00871A77" w:rsidRDefault="00781CC3" w:rsidP="00781CC3">
      <w:pPr>
        <w:spacing w:after="0" w:line="240" w:lineRule="auto"/>
        <w:ind w:firstLine="567"/>
        <w:jc w:val="center"/>
        <w:rPr>
          <w:rFonts w:ascii="Tahoma" w:hAnsi="Tahoma" w:cs="Tahoma"/>
          <w:b/>
          <w:sz w:val="19"/>
          <w:szCs w:val="19"/>
          <w:u w:val="single"/>
          <w:lang w:eastAsia="ru-RU"/>
        </w:rPr>
      </w:pPr>
    </w:p>
    <w:p w:rsidR="00781CC3" w:rsidRPr="00871A77" w:rsidRDefault="00781CC3" w:rsidP="00781CC3">
      <w:pPr>
        <w:numPr>
          <w:ilvl w:val="0"/>
          <w:numId w:val="5"/>
        </w:numPr>
        <w:tabs>
          <w:tab w:val="left" w:pos="-142"/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Предмет Договора</w:t>
      </w:r>
    </w:p>
    <w:p w:rsidR="00781CC3" w:rsidRPr="00871A77" w:rsidRDefault="00781CC3" w:rsidP="00781CC3">
      <w:pPr>
        <w:numPr>
          <w:ilvl w:val="1"/>
          <w:numId w:val="4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kern w:val="24"/>
          <w:sz w:val="19"/>
          <w:szCs w:val="19"/>
          <w:lang w:eastAsia="ru-RU"/>
        </w:rPr>
      </w:pPr>
      <w:bookmarkStart w:id="0" w:name="_Ref265678010"/>
      <w:r w:rsidRPr="00871A77">
        <w:rPr>
          <w:rFonts w:ascii="Tahoma" w:hAnsi="Tahoma" w:cs="Tahoma"/>
          <w:sz w:val="19"/>
          <w:szCs w:val="19"/>
          <w:lang w:eastAsia="ru-RU"/>
        </w:rPr>
        <w:t xml:space="preserve">Поставщик обязуется передать в собственность Покупателю </w:t>
      </w:r>
      <w:r w:rsidR="00AF068F" w:rsidRPr="00871A77">
        <w:rPr>
          <w:rFonts w:ascii="Tahoma" w:hAnsi="Tahoma" w:cs="Tahoma"/>
          <w:b/>
          <w:sz w:val="19"/>
          <w:szCs w:val="19"/>
          <w:lang w:eastAsia="ar-SA"/>
        </w:rPr>
        <w:t>специальную одежду</w:t>
      </w:r>
      <w:r w:rsidR="00227343" w:rsidRPr="00871A77">
        <w:rPr>
          <w:rFonts w:ascii="Tahoma" w:hAnsi="Tahoma" w:cs="Tahoma"/>
          <w:b/>
          <w:sz w:val="19"/>
          <w:szCs w:val="19"/>
          <w:lang w:eastAsia="ar-SA"/>
        </w:rPr>
        <w:t xml:space="preserve"> (</w:t>
      </w:r>
      <w:r w:rsidR="00227343" w:rsidRPr="00871A77">
        <w:rPr>
          <w:rFonts w:ascii="Tahoma" w:hAnsi="Tahoma" w:cs="Tahoma"/>
          <w:b/>
          <w:sz w:val="19"/>
          <w:szCs w:val="19"/>
        </w:rPr>
        <w:t>костюмы на утепляющей прокладке, III климатический пояс)</w:t>
      </w:r>
      <w:r w:rsidRPr="00871A77">
        <w:rPr>
          <w:rFonts w:ascii="Tahoma" w:hAnsi="Tahoma" w:cs="Tahoma"/>
          <w:sz w:val="19"/>
          <w:szCs w:val="19"/>
        </w:rPr>
        <w:t xml:space="preserve"> (далее - Продукция)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, а Покупатель обязуется </w:t>
      </w:r>
      <w:r w:rsidRPr="00871A77">
        <w:rPr>
          <w:rFonts w:ascii="Tahoma" w:hAnsi="Tahoma" w:cs="Tahoma"/>
          <w:kern w:val="24"/>
          <w:sz w:val="19"/>
          <w:szCs w:val="19"/>
          <w:lang w:eastAsia="ru-RU"/>
        </w:rPr>
        <w:t>принять и оплатить Продукцию в порядке, сроки и на условиях, предусмотренных Договором.</w:t>
      </w:r>
    </w:p>
    <w:p w:rsidR="00C431C9" w:rsidRPr="00871A77" w:rsidRDefault="00C431C9" w:rsidP="00C431C9">
      <w:pPr>
        <w:numPr>
          <w:ilvl w:val="1"/>
          <w:numId w:val="4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</w:rPr>
        <w:t xml:space="preserve">Продукцией по настоящему Договору является Продукция, предложенная Поставщиком Покупателю в Прайс-листе </w:t>
      </w:r>
      <w:r w:rsidRPr="00871A77">
        <w:rPr>
          <w:rFonts w:ascii="Tahoma" w:hAnsi="Tahoma" w:cs="Tahoma"/>
          <w:sz w:val="19"/>
          <w:szCs w:val="19"/>
          <w:lang w:eastAsia="ar-SA"/>
        </w:rPr>
        <w:t xml:space="preserve">(Приложение № 1 к Договору), содержащем информацию о наименовании Продукции, ассортименте, </w:t>
      </w:r>
      <w:r w:rsidRPr="00871A77">
        <w:rPr>
          <w:rFonts w:ascii="Tahoma" w:hAnsi="Tahoma" w:cs="Tahoma"/>
          <w:sz w:val="19"/>
          <w:szCs w:val="19"/>
          <w:lang w:eastAsia="ru-RU"/>
        </w:rPr>
        <w:t>производителе, технических характеристиках, модели, артикуле и иных требования</w:t>
      </w:r>
      <w:r w:rsidR="00410283" w:rsidRPr="00871A77">
        <w:rPr>
          <w:rFonts w:ascii="Tahoma" w:hAnsi="Tahoma" w:cs="Tahoma"/>
          <w:sz w:val="19"/>
          <w:szCs w:val="19"/>
          <w:lang w:eastAsia="ru-RU"/>
        </w:rPr>
        <w:t>х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по качеству, </w:t>
      </w:r>
      <w:r w:rsidRPr="00871A77">
        <w:rPr>
          <w:rFonts w:ascii="Tahoma" w:hAnsi="Tahoma" w:cs="Tahoma"/>
          <w:sz w:val="19"/>
          <w:szCs w:val="19"/>
          <w:lang w:eastAsia="ar-SA"/>
        </w:rPr>
        <w:t>стоимости за единицу Продукции</w:t>
      </w:r>
      <w:r w:rsidRPr="00871A77">
        <w:rPr>
          <w:rFonts w:ascii="Tahoma" w:hAnsi="Tahoma" w:cs="Tahoma"/>
          <w:sz w:val="19"/>
          <w:szCs w:val="19"/>
        </w:rPr>
        <w:t xml:space="preserve">. </w:t>
      </w:r>
      <w:r w:rsidRPr="00871A77">
        <w:rPr>
          <w:rFonts w:ascii="Tahoma" w:hAnsi="Tahoma" w:cs="Tahoma"/>
          <w:sz w:val="19"/>
          <w:szCs w:val="19"/>
          <w:lang w:eastAsia="ar-SA"/>
        </w:rPr>
        <w:t>Место</w:t>
      </w:r>
      <w:r w:rsidR="002616BD" w:rsidRPr="00871A77">
        <w:rPr>
          <w:rFonts w:ascii="Tahoma" w:hAnsi="Tahoma" w:cs="Tahoma"/>
          <w:sz w:val="19"/>
          <w:szCs w:val="19"/>
          <w:lang w:eastAsia="ar-SA"/>
        </w:rPr>
        <w:t xml:space="preserve"> (адрес)</w:t>
      </w:r>
      <w:r w:rsidRPr="00871A77">
        <w:rPr>
          <w:rFonts w:ascii="Tahoma" w:hAnsi="Tahoma" w:cs="Tahoma"/>
          <w:sz w:val="19"/>
          <w:szCs w:val="19"/>
          <w:lang w:eastAsia="ar-SA"/>
        </w:rPr>
        <w:t xml:space="preserve"> </w:t>
      </w:r>
      <w:r w:rsidR="008C329E" w:rsidRPr="00871A77">
        <w:rPr>
          <w:rStyle w:val="23"/>
          <w:rFonts w:ascii="Tahoma" w:hAnsi="Tahoma" w:cs="Tahoma"/>
          <w:sz w:val="19"/>
          <w:szCs w:val="19"/>
        </w:rPr>
        <w:t>п</w:t>
      </w:r>
      <w:r w:rsidR="00D72A67" w:rsidRPr="00871A77">
        <w:rPr>
          <w:rStyle w:val="23"/>
          <w:rFonts w:ascii="Tahoma" w:hAnsi="Tahoma" w:cs="Tahoma"/>
          <w:sz w:val="19"/>
          <w:szCs w:val="19"/>
        </w:rPr>
        <w:t>о</w:t>
      </w:r>
      <w:r w:rsidRPr="00871A77">
        <w:rPr>
          <w:rStyle w:val="23"/>
          <w:rFonts w:ascii="Tahoma" w:hAnsi="Tahoma" w:cs="Tahoma"/>
          <w:sz w:val="19"/>
          <w:szCs w:val="19"/>
        </w:rPr>
        <w:t xml:space="preserve">ставки Продукции, </w:t>
      </w:r>
      <w:r w:rsidR="00932ACB" w:rsidRPr="00871A77">
        <w:rPr>
          <w:rStyle w:val="23"/>
          <w:rFonts w:ascii="Tahoma" w:hAnsi="Tahoma" w:cs="Tahoma"/>
          <w:sz w:val="19"/>
          <w:szCs w:val="19"/>
        </w:rPr>
        <w:t xml:space="preserve">перечень и </w:t>
      </w:r>
      <w:r w:rsidRPr="00871A77">
        <w:rPr>
          <w:rStyle w:val="23"/>
          <w:rFonts w:ascii="Tahoma" w:hAnsi="Tahoma" w:cs="Tahoma"/>
          <w:sz w:val="19"/>
          <w:szCs w:val="19"/>
        </w:rPr>
        <w:t xml:space="preserve">реквизиты грузополучателей Продукции, </w:t>
      </w:r>
      <w:r w:rsidRPr="00871A77">
        <w:rPr>
          <w:rFonts w:ascii="Tahoma" w:hAnsi="Tahoma" w:cs="Tahoma"/>
          <w:sz w:val="19"/>
          <w:szCs w:val="19"/>
        </w:rPr>
        <w:t>указаны в Приложении № 2 к Договору.</w:t>
      </w:r>
    </w:p>
    <w:p w:rsidR="00127FD5" w:rsidRPr="00871A77" w:rsidRDefault="00127FD5" w:rsidP="00C431C9">
      <w:pPr>
        <w:numPr>
          <w:ilvl w:val="1"/>
          <w:numId w:val="4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В </w:t>
      </w:r>
      <w:r w:rsidR="00C431C9" w:rsidRPr="00871A77">
        <w:rPr>
          <w:rFonts w:ascii="Tahoma" w:hAnsi="Tahoma" w:cs="Tahoma"/>
          <w:sz w:val="19"/>
          <w:szCs w:val="19"/>
        </w:rPr>
        <w:t xml:space="preserve">Прайс-листе </w:t>
      </w:r>
      <w:r w:rsidRPr="00871A77">
        <w:rPr>
          <w:rFonts w:ascii="Tahoma" w:hAnsi="Tahoma" w:cs="Tahoma"/>
          <w:sz w:val="19"/>
          <w:szCs w:val="19"/>
          <w:lang w:eastAsia="ru-RU"/>
        </w:rPr>
        <w:t>также обязательно указывается страна происхождения Продукции.</w:t>
      </w:r>
    </w:p>
    <w:bookmarkEnd w:id="0"/>
    <w:p w:rsidR="00781CC3" w:rsidRPr="00871A77" w:rsidRDefault="00781CC3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</w:p>
    <w:p w:rsidR="00781CC3" w:rsidRPr="00871A77" w:rsidRDefault="00781CC3" w:rsidP="00781CC3">
      <w:pPr>
        <w:numPr>
          <w:ilvl w:val="0"/>
          <w:numId w:val="5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Условия и порядок поставки продукции</w:t>
      </w:r>
    </w:p>
    <w:p w:rsidR="00781CC3" w:rsidRPr="00871A77" w:rsidRDefault="00781CC3" w:rsidP="0034007D">
      <w:pPr>
        <w:pStyle w:val="a6"/>
        <w:numPr>
          <w:ilvl w:val="1"/>
          <w:numId w:val="5"/>
        </w:numPr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Условия поставки:</w:t>
      </w:r>
      <w:r w:rsidRPr="00871A77">
        <w:rPr>
          <w:rFonts w:ascii="Tahoma" w:hAnsi="Tahoma" w:cs="Tahoma"/>
          <w:sz w:val="19"/>
          <w:szCs w:val="19"/>
        </w:rPr>
        <w:t xml:space="preserve"> Поставщик обязуется поставлять Продукцию </w:t>
      </w:r>
      <w:r w:rsidR="00D72A67" w:rsidRPr="00871A77">
        <w:rPr>
          <w:rFonts w:ascii="Tahoma" w:eastAsia="Calibri" w:hAnsi="Tahoma" w:cs="Tahoma"/>
          <w:sz w:val="19"/>
          <w:szCs w:val="19"/>
          <w:lang w:eastAsia="en-US"/>
        </w:rPr>
        <w:t>партиями по Заявкам Покупателя, составляемым по форме в соответствии с Приложением № 3 к Договору</w:t>
      </w:r>
      <w:r w:rsidR="0034007D" w:rsidRPr="00871A77">
        <w:rPr>
          <w:rFonts w:ascii="Tahoma" w:eastAsia="Calibri" w:hAnsi="Tahoma" w:cs="Tahoma"/>
          <w:sz w:val="19"/>
          <w:szCs w:val="19"/>
          <w:lang w:eastAsia="en-US"/>
        </w:rPr>
        <w:t xml:space="preserve">, </w:t>
      </w:r>
      <w:r w:rsidRPr="00871A77">
        <w:rPr>
          <w:rFonts w:ascii="Tahoma" w:hAnsi="Tahoma" w:cs="Tahoma"/>
          <w:sz w:val="19"/>
          <w:szCs w:val="19"/>
        </w:rPr>
        <w:t>на условиях: доставка Продукции до места доставки, указанного в Заявке</w:t>
      </w:r>
      <w:r w:rsidR="00AB3D2E" w:rsidRPr="00871A77">
        <w:rPr>
          <w:rFonts w:ascii="Tahoma" w:hAnsi="Tahoma" w:cs="Tahoma"/>
          <w:sz w:val="19"/>
          <w:szCs w:val="19"/>
        </w:rPr>
        <w:t xml:space="preserve"> на склады грузополучателей в соответствии с Перечнем грузополучателей Покупателя (Приложение № </w:t>
      </w:r>
      <w:r w:rsidR="00932ACB" w:rsidRPr="00871A77">
        <w:rPr>
          <w:rFonts w:ascii="Tahoma" w:hAnsi="Tahoma" w:cs="Tahoma"/>
          <w:sz w:val="19"/>
          <w:szCs w:val="19"/>
        </w:rPr>
        <w:t>2</w:t>
      </w:r>
      <w:r w:rsidR="00AB3D2E" w:rsidRPr="00871A77">
        <w:rPr>
          <w:rFonts w:ascii="Tahoma" w:hAnsi="Tahoma" w:cs="Tahoma"/>
          <w:sz w:val="19"/>
          <w:szCs w:val="19"/>
        </w:rPr>
        <w:t xml:space="preserve"> </w:t>
      </w:r>
      <w:r w:rsidR="0034007D" w:rsidRPr="00871A77">
        <w:rPr>
          <w:rFonts w:ascii="Tahoma" w:hAnsi="Tahoma" w:cs="Tahoma"/>
          <w:sz w:val="19"/>
          <w:szCs w:val="19"/>
        </w:rPr>
        <w:t>к Д</w:t>
      </w:r>
      <w:r w:rsidR="00AB3D2E" w:rsidRPr="00871A77">
        <w:rPr>
          <w:rFonts w:ascii="Tahoma" w:hAnsi="Tahoma" w:cs="Tahoma"/>
          <w:sz w:val="19"/>
          <w:szCs w:val="19"/>
        </w:rPr>
        <w:t>оговору).</w:t>
      </w:r>
    </w:p>
    <w:p w:rsidR="00781CC3" w:rsidRPr="00871A77" w:rsidRDefault="006806DC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Покупатель в срок не менее чем за</w:t>
      </w:r>
      <w:r w:rsidRPr="00871A77">
        <w:rPr>
          <w:rFonts w:ascii="Tahoma" w:hAnsi="Tahoma" w:cs="Tahoma"/>
          <w:b/>
          <w:sz w:val="19"/>
          <w:szCs w:val="19"/>
        </w:rPr>
        <w:t xml:space="preserve"> </w:t>
      </w:r>
      <w:r w:rsidR="00D410D5" w:rsidRPr="00871A77">
        <w:rPr>
          <w:rFonts w:ascii="Tahoma" w:hAnsi="Tahoma" w:cs="Tahoma"/>
          <w:b/>
          <w:sz w:val="19"/>
          <w:szCs w:val="19"/>
        </w:rPr>
        <w:t>9</w:t>
      </w:r>
      <w:r w:rsidRPr="00871A77">
        <w:rPr>
          <w:rFonts w:ascii="Tahoma" w:hAnsi="Tahoma" w:cs="Tahoma"/>
          <w:b/>
          <w:sz w:val="19"/>
          <w:szCs w:val="19"/>
        </w:rPr>
        <w:t xml:space="preserve">0 </w:t>
      </w:r>
      <w:r w:rsidR="00D410D5" w:rsidRPr="00871A77">
        <w:rPr>
          <w:rFonts w:ascii="Tahoma" w:hAnsi="Tahoma" w:cs="Tahoma"/>
          <w:b/>
          <w:sz w:val="19"/>
          <w:szCs w:val="19"/>
        </w:rPr>
        <w:t xml:space="preserve">(девяносто) </w:t>
      </w:r>
      <w:r w:rsidRPr="00871A77">
        <w:rPr>
          <w:rFonts w:ascii="Tahoma" w:hAnsi="Tahoma" w:cs="Tahoma"/>
          <w:b/>
          <w:sz w:val="19"/>
          <w:szCs w:val="19"/>
        </w:rPr>
        <w:t>календарных дней</w:t>
      </w:r>
      <w:r w:rsidR="0034007D" w:rsidRPr="00871A77">
        <w:rPr>
          <w:rFonts w:ascii="Tahoma" w:hAnsi="Tahoma" w:cs="Tahoma"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>до срока поставки</w:t>
      </w:r>
      <w:r w:rsidR="00781CC3" w:rsidRPr="00871A77">
        <w:rPr>
          <w:rFonts w:ascii="Tahoma" w:hAnsi="Tahoma" w:cs="Tahoma"/>
          <w:sz w:val="19"/>
          <w:szCs w:val="19"/>
        </w:rPr>
        <w:t xml:space="preserve"> подает Поставщику Заявку путем направления факсимильного (электронного) сообщения по телефону (адресу), указанному в статье 8</w:t>
      </w:r>
      <w:r w:rsidR="0034007D" w:rsidRPr="00871A77">
        <w:rPr>
          <w:rFonts w:ascii="Tahoma" w:hAnsi="Tahoma" w:cs="Tahoma"/>
          <w:sz w:val="19"/>
          <w:szCs w:val="19"/>
        </w:rPr>
        <w:t>.</w:t>
      </w:r>
      <w:r w:rsidR="00781CC3" w:rsidRPr="00871A77">
        <w:rPr>
          <w:rFonts w:ascii="Tahoma" w:hAnsi="Tahoma" w:cs="Tahoma"/>
          <w:sz w:val="19"/>
          <w:szCs w:val="19"/>
        </w:rPr>
        <w:t xml:space="preserve"> Договора. В Заявке указывается номенклатура, количество, </w:t>
      </w:r>
      <w:r w:rsidR="00935ED2" w:rsidRPr="00871A77">
        <w:rPr>
          <w:rFonts w:ascii="Tahoma" w:hAnsi="Tahoma" w:cs="Tahoma"/>
          <w:sz w:val="19"/>
          <w:szCs w:val="19"/>
        </w:rPr>
        <w:t xml:space="preserve">размер, </w:t>
      </w:r>
      <w:r w:rsidR="00781CC3" w:rsidRPr="00871A77">
        <w:rPr>
          <w:rFonts w:ascii="Tahoma" w:hAnsi="Tahoma" w:cs="Tahoma"/>
          <w:sz w:val="19"/>
          <w:szCs w:val="19"/>
        </w:rPr>
        <w:t xml:space="preserve">ассортимент, </w:t>
      </w:r>
      <w:r w:rsidR="00402C0E" w:rsidRPr="00871A77">
        <w:rPr>
          <w:rFonts w:ascii="Tahoma" w:eastAsia="Calibri" w:hAnsi="Tahoma" w:cs="Tahoma"/>
          <w:sz w:val="19"/>
          <w:szCs w:val="19"/>
          <w:lang w:eastAsia="en-US"/>
        </w:rPr>
        <w:t>цена за единицу Продукции согласно Прайс-листу (Приложение № 1 к Договору)</w:t>
      </w:r>
      <w:r w:rsidR="00781CC3" w:rsidRPr="00871A77">
        <w:rPr>
          <w:rFonts w:ascii="Tahoma" w:hAnsi="Tahoma" w:cs="Tahoma"/>
          <w:sz w:val="19"/>
          <w:szCs w:val="19"/>
        </w:rPr>
        <w:t>,</w:t>
      </w:r>
      <w:r w:rsidR="007E0CCC" w:rsidRPr="00871A77">
        <w:rPr>
          <w:rFonts w:ascii="Tahoma" w:hAnsi="Tahoma" w:cs="Tahoma"/>
          <w:sz w:val="19"/>
          <w:szCs w:val="19"/>
        </w:rPr>
        <w:t xml:space="preserve"> сроки поставки</w:t>
      </w:r>
      <w:r w:rsidR="00CE6794" w:rsidRPr="00871A77">
        <w:rPr>
          <w:rFonts w:ascii="Tahoma" w:hAnsi="Tahoma" w:cs="Tahoma"/>
          <w:sz w:val="19"/>
          <w:szCs w:val="19"/>
        </w:rPr>
        <w:t>,</w:t>
      </w:r>
      <w:r w:rsidR="00781CC3" w:rsidRPr="00871A77">
        <w:rPr>
          <w:rFonts w:ascii="Tahoma" w:hAnsi="Tahoma" w:cs="Tahoma"/>
          <w:sz w:val="19"/>
          <w:szCs w:val="19"/>
        </w:rPr>
        <w:t xml:space="preserve"> грузополучатель, </w:t>
      </w:r>
      <w:r w:rsidR="00402C0E" w:rsidRPr="00871A77">
        <w:rPr>
          <w:rFonts w:ascii="Tahoma" w:hAnsi="Tahoma" w:cs="Tahoma"/>
          <w:sz w:val="19"/>
          <w:szCs w:val="19"/>
        </w:rPr>
        <w:t>реквизиты грузополучателя</w:t>
      </w:r>
      <w:r w:rsidR="00781CC3" w:rsidRPr="00871A77">
        <w:rPr>
          <w:rFonts w:ascii="Tahoma" w:hAnsi="Tahoma" w:cs="Tahoma"/>
          <w:sz w:val="19"/>
          <w:szCs w:val="19"/>
        </w:rPr>
        <w:t xml:space="preserve">. </w:t>
      </w:r>
    </w:p>
    <w:p w:rsidR="00781CC3" w:rsidRPr="00871A77" w:rsidRDefault="00781CC3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Поставщик в течение 2 (двух) календарных дней с даты получения</w:t>
      </w:r>
      <w:r w:rsidR="00CE6794" w:rsidRPr="00871A77">
        <w:rPr>
          <w:rFonts w:ascii="Tahoma" w:hAnsi="Tahoma" w:cs="Tahoma"/>
          <w:sz w:val="19"/>
          <w:szCs w:val="19"/>
        </w:rPr>
        <w:t xml:space="preserve"> Заявки</w:t>
      </w:r>
      <w:r w:rsidRPr="00871A77">
        <w:rPr>
          <w:rFonts w:ascii="Tahoma" w:hAnsi="Tahoma" w:cs="Tahoma"/>
          <w:sz w:val="19"/>
          <w:szCs w:val="19"/>
        </w:rPr>
        <w:t xml:space="preserve"> рассматривает и направляет Покупателю подписанную со своей стороны Заявку, если по истечении указанного срока Покупатель не получит от Поставщика подписанной Заявки, она считается принятой и согласованной Поставщиком.</w:t>
      </w:r>
    </w:p>
    <w:p w:rsidR="00781CC3" w:rsidRPr="00871A77" w:rsidRDefault="00781CC3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При этом заключение Договора не возлагает на Покупателя обязанности по заказу Продукции. Заказ Продукции Покупателем и ее поставка Поставщиком осуществляется при наличии у Покупателя необходимости в Продукции. В случае отсутствия Заявок Продукция не подлежит поставке. В случае поставки Продукции в отсутствие Заявки Покупатель имеет право отказаться от приемки и оплаты Продукции.</w:t>
      </w:r>
    </w:p>
    <w:p w:rsidR="00781CC3" w:rsidRPr="00871A77" w:rsidRDefault="00781CC3" w:rsidP="006806DC">
      <w:pPr>
        <w:pStyle w:val="21"/>
        <w:numPr>
          <w:ilvl w:val="2"/>
          <w:numId w:val="5"/>
        </w:numPr>
        <w:tabs>
          <w:tab w:val="left" w:pos="709"/>
        </w:tabs>
        <w:spacing w:after="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 xml:space="preserve">Поставщик в счет Цены Договора обязуется </w:t>
      </w:r>
      <w:r w:rsidRPr="00871A77">
        <w:rPr>
          <w:rFonts w:ascii="Tahoma" w:hAnsi="Tahoma" w:cs="Tahoma"/>
          <w:sz w:val="19"/>
          <w:szCs w:val="19"/>
        </w:rPr>
        <w:t>доставить Продукцию в место доставки (транспортные расходы Поставщика по доставке Продукции грузополучателю входят в стоимость Продукции), включая, но не ограничиваясь, упаковать, промаркировать Продукцию, оформить всю необходимую товаросопроводительную документацию и перевозочные документы, получить все необходимые разрешения, согласования и пропуски, необходимые для транспортировки Продукции на всем маршруте следования, погрузить Продукцию на транспорт, перевезти, перегрузить с одного вида транспорта на другой, хранить Продукцию с соблюдением необходимых условий хранения в местах перевалки на всём маршруте следования, при необходимости – на складе временного хранения и передать Покупателю Продукцию в месте доставки.</w:t>
      </w:r>
    </w:p>
    <w:p w:rsidR="00781CC3" w:rsidRPr="00871A77" w:rsidRDefault="00781CC3" w:rsidP="006806DC">
      <w:pPr>
        <w:pStyle w:val="21"/>
        <w:numPr>
          <w:ilvl w:val="2"/>
          <w:numId w:val="5"/>
        </w:numPr>
        <w:tabs>
          <w:tab w:val="left" w:pos="709"/>
        </w:tabs>
        <w:spacing w:after="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Разгрузка и складирование Продукции в месте доставки осуществляется силами и за счет По</w:t>
      </w:r>
      <w:r w:rsidR="008508E2" w:rsidRPr="00871A77">
        <w:rPr>
          <w:rFonts w:ascii="Tahoma" w:hAnsi="Tahoma" w:cs="Tahoma"/>
          <w:sz w:val="19"/>
          <w:szCs w:val="19"/>
        </w:rPr>
        <w:t>ставщика</w:t>
      </w:r>
      <w:r w:rsidR="000C29BF" w:rsidRPr="00871A77">
        <w:rPr>
          <w:rFonts w:ascii="Tahoma" w:hAnsi="Tahoma" w:cs="Tahoma"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 xml:space="preserve">в течение </w:t>
      </w:r>
      <w:r w:rsidR="00DF1BDD" w:rsidRPr="00871A77">
        <w:rPr>
          <w:rFonts w:ascii="Tahoma" w:hAnsi="Tahoma" w:cs="Tahoma"/>
          <w:sz w:val="19"/>
          <w:szCs w:val="19"/>
        </w:rPr>
        <w:t>12</w:t>
      </w:r>
      <w:r w:rsidRPr="00871A77">
        <w:rPr>
          <w:rFonts w:ascii="Tahoma" w:hAnsi="Tahoma" w:cs="Tahoma"/>
          <w:sz w:val="19"/>
          <w:szCs w:val="19"/>
        </w:rPr>
        <w:t xml:space="preserve"> часов</w:t>
      </w:r>
      <w:r w:rsidR="004C695F" w:rsidRPr="00871A77">
        <w:rPr>
          <w:rFonts w:ascii="Tahoma" w:hAnsi="Tahoma" w:cs="Tahoma"/>
          <w:sz w:val="19"/>
          <w:szCs w:val="19"/>
        </w:rPr>
        <w:t xml:space="preserve"> с</w:t>
      </w:r>
      <w:r w:rsidRPr="00871A77">
        <w:rPr>
          <w:rFonts w:ascii="Tahoma" w:hAnsi="Tahoma" w:cs="Tahoma"/>
          <w:sz w:val="19"/>
          <w:szCs w:val="19"/>
        </w:rPr>
        <w:t xml:space="preserve"> момента прибытия Продукции (транспортного средства) в место доставки. </w:t>
      </w:r>
    </w:p>
    <w:p w:rsidR="008508E2" w:rsidRPr="00871A77" w:rsidRDefault="00781CC3" w:rsidP="004F7B8C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 xml:space="preserve">Срок поставки </w:t>
      </w:r>
      <w:r w:rsidRPr="00871A77">
        <w:rPr>
          <w:rFonts w:ascii="Tahoma" w:hAnsi="Tahoma" w:cs="Tahoma"/>
          <w:sz w:val="19"/>
          <w:szCs w:val="19"/>
          <w:lang w:eastAsia="ru-RU"/>
        </w:rPr>
        <w:t>Продукции (отдельных партий Продукции)</w:t>
      </w:r>
      <w:r w:rsidR="006B302C" w:rsidRPr="00871A77">
        <w:rPr>
          <w:rFonts w:ascii="Tahoma" w:hAnsi="Tahoma" w:cs="Tahoma"/>
          <w:sz w:val="19"/>
          <w:szCs w:val="19"/>
          <w:lang w:eastAsia="ru-RU"/>
        </w:rPr>
        <w:t>: П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 xml:space="preserve">родукция должна быть доставлена Покупателю (грузополучателю) в течение </w:t>
      </w:r>
      <w:r w:rsidR="005E73B8" w:rsidRPr="00871A77">
        <w:rPr>
          <w:rFonts w:ascii="Tahoma" w:hAnsi="Tahoma" w:cs="Tahoma"/>
          <w:sz w:val="19"/>
          <w:szCs w:val="19"/>
          <w:lang w:eastAsia="ru-RU"/>
        </w:rPr>
        <w:t>9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>0 (</w:t>
      </w:r>
      <w:r w:rsidR="005E73B8" w:rsidRPr="00871A77">
        <w:rPr>
          <w:rFonts w:ascii="Tahoma" w:hAnsi="Tahoma" w:cs="Tahoma"/>
          <w:sz w:val="19"/>
          <w:szCs w:val="19"/>
          <w:lang w:eastAsia="ru-RU"/>
        </w:rPr>
        <w:t>девяносто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>) календарных дней с даты получения Поставщиком Заявки</w:t>
      </w:r>
      <w:r w:rsidR="006B302C" w:rsidRPr="00871A77">
        <w:rPr>
          <w:rFonts w:ascii="Tahoma" w:hAnsi="Tahoma" w:cs="Tahoma"/>
          <w:sz w:val="19"/>
          <w:szCs w:val="19"/>
          <w:lang w:eastAsia="ru-RU"/>
        </w:rPr>
        <w:t xml:space="preserve"> на поставку от Покупателя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 xml:space="preserve">, если иной срок не указан в Заявке Покупателя. </w:t>
      </w:r>
      <w:r w:rsidR="00F12F42" w:rsidRPr="00871A77">
        <w:rPr>
          <w:rFonts w:ascii="Tahoma" w:hAnsi="Tahoma" w:cs="Tahoma"/>
          <w:sz w:val="19"/>
          <w:szCs w:val="19"/>
          <w:lang w:eastAsia="ru-RU"/>
        </w:rPr>
        <w:br/>
      </w:r>
      <w:r w:rsidR="00D0758D" w:rsidRPr="00871A77">
        <w:rPr>
          <w:rFonts w:ascii="Tahoma" w:hAnsi="Tahoma" w:cs="Tahoma"/>
          <w:sz w:val="19"/>
          <w:szCs w:val="19"/>
          <w:lang w:eastAsia="ru-RU"/>
        </w:rPr>
        <w:t>Предельный срок поставки Продукции по настоящему Договору в адрес Грузополучателей: не позднее 30 ноября 202</w:t>
      </w:r>
      <w:r w:rsidR="009832B7" w:rsidRPr="00871A77">
        <w:rPr>
          <w:rFonts w:ascii="Tahoma" w:hAnsi="Tahoma" w:cs="Tahoma"/>
          <w:sz w:val="19"/>
          <w:szCs w:val="19"/>
          <w:lang w:eastAsia="ru-RU"/>
        </w:rPr>
        <w:t>4</w:t>
      </w:r>
      <w:r w:rsidR="00D0758D" w:rsidRPr="00871A77">
        <w:rPr>
          <w:rFonts w:ascii="Tahoma" w:hAnsi="Tahoma" w:cs="Tahoma"/>
          <w:sz w:val="19"/>
          <w:szCs w:val="19"/>
          <w:lang w:eastAsia="ru-RU"/>
        </w:rPr>
        <w:t xml:space="preserve"> года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>.</w:t>
      </w:r>
    </w:p>
    <w:p w:rsidR="00781CC3" w:rsidRPr="00871A77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napToGrid w:val="0"/>
          <w:sz w:val="19"/>
          <w:szCs w:val="19"/>
          <w:lang w:eastAsia="ar-SA"/>
        </w:rPr>
        <w:t>Досрочная поставка</w:t>
      </w:r>
      <w:r w:rsidRPr="00871A77">
        <w:rPr>
          <w:rFonts w:ascii="Tahoma" w:hAnsi="Tahoma" w:cs="Tahoma"/>
          <w:snapToGrid w:val="0"/>
          <w:sz w:val="19"/>
          <w:szCs w:val="19"/>
          <w:lang w:eastAsia="ar-SA"/>
        </w:rPr>
        <w:t>: в соответствии с п.2.2.5. Общих условий.</w:t>
      </w:r>
    </w:p>
    <w:p w:rsidR="00781CC3" w:rsidRPr="00871A77" w:rsidRDefault="00781CC3" w:rsidP="00781CC3">
      <w:pPr>
        <w:numPr>
          <w:ilvl w:val="2"/>
          <w:numId w:val="5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Покупатель вправе отказаться от принятия Продукции, если поставка по ней просрочена более чем на 10 (десять) календарных дней или если нарушены условия пункта 2.4 Договора и/или пункта 4.1. Общих условий.</w:t>
      </w:r>
    </w:p>
    <w:p w:rsidR="00781CC3" w:rsidRPr="00871A77" w:rsidRDefault="00781CC3" w:rsidP="00781CC3">
      <w:pPr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При отказе от Продукции в соответствии с условиями настоящего пункта Покупатель вправе приобрести Продукцию, поставка которой просрочена, у другого лица с отнесением на П</w:t>
      </w:r>
      <w:r w:rsidR="000C29BF" w:rsidRPr="00871A77">
        <w:rPr>
          <w:rFonts w:ascii="Tahoma" w:hAnsi="Tahoma" w:cs="Tahoma"/>
          <w:sz w:val="19"/>
          <w:szCs w:val="19"/>
          <w:lang w:eastAsia="ru-RU"/>
        </w:rPr>
        <w:t xml:space="preserve">оставщика всех связанных с этим </w:t>
      </w:r>
      <w:r w:rsidRPr="00871A77">
        <w:rPr>
          <w:rFonts w:ascii="Tahoma" w:hAnsi="Tahoma" w:cs="Tahoma"/>
          <w:sz w:val="19"/>
          <w:szCs w:val="19"/>
          <w:lang w:eastAsia="ru-RU"/>
        </w:rPr>
        <w:t>убытков.</w:t>
      </w:r>
    </w:p>
    <w:p w:rsidR="00781CC3" w:rsidRPr="00871A77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</w:rPr>
        <w:lastRenderedPageBreak/>
        <w:t xml:space="preserve">Приостановка исполнения Договора/поставки продукции: </w:t>
      </w:r>
      <w:r w:rsidRPr="00871A77">
        <w:rPr>
          <w:rFonts w:ascii="Tahoma" w:hAnsi="Tahoma" w:cs="Tahoma"/>
          <w:kern w:val="24"/>
          <w:sz w:val="19"/>
          <w:szCs w:val="19"/>
        </w:rPr>
        <w:t xml:space="preserve">Покупатель вправе по своему усмотрению в любое время в одностороннем порядке приостановить исполнение Договора полностью или частично на </w:t>
      </w:r>
      <w:r w:rsidRPr="00871A77">
        <w:rPr>
          <w:rFonts w:ascii="Tahoma" w:hAnsi="Tahoma" w:cs="Tahoma"/>
          <w:sz w:val="19"/>
          <w:szCs w:val="19"/>
        </w:rPr>
        <w:t xml:space="preserve">срок </w:t>
      </w:r>
      <w:r w:rsidR="00470294" w:rsidRPr="00871A77">
        <w:rPr>
          <w:rFonts w:ascii="Tahoma" w:hAnsi="Tahoma" w:cs="Tahoma"/>
          <w:sz w:val="19"/>
          <w:szCs w:val="19"/>
        </w:rPr>
        <w:t>30 (тридцать) календарных</w:t>
      </w:r>
      <w:r w:rsidRPr="00871A77">
        <w:rPr>
          <w:rFonts w:ascii="Tahoma" w:hAnsi="Tahoma" w:cs="Tahoma"/>
          <w:sz w:val="19"/>
          <w:szCs w:val="19"/>
        </w:rPr>
        <w:t xml:space="preserve"> дней.</w:t>
      </w:r>
    </w:p>
    <w:p w:rsidR="00781CC3" w:rsidRPr="00871A77" w:rsidRDefault="00781CC3" w:rsidP="00781CC3">
      <w:pPr>
        <w:numPr>
          <w:ilvl w:val="1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>Порядок отгрузки Продукции.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Поставщик обязан уведомить Покупателя о готовности Продукции к отгрузке за 2 дня до отгрузки, путем направления факсимильного (электронного) сообщения по телефону (адресу), указанному в Договоре.</w:t>
      </w:r>
    </w:p>
    <w:p w:rsidR="00630C36" w:rsidRPr="00871A77" w:rsidRDefault="00630C36" w:rsidP="00915BAE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 требованию Покупателя Поставщик обязуется производить отгрузку Продукции по реквизитам иного грузополучателя, определенного по усмотрению Покупателя, с обязательным уведомлением Поставщика за 7 (семь) календарных дней до начала</w:t>
      </w:r>
      <w:r w:rsidRPr="00871A77">
        <w:rPr>
          <w:rFonts w:ascii="Tahoma" w:hAnsi="Tahoma" w:cs="Tahoma"/>
          <w:i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>месяца поставки.</w:t>
      </w:r>
    </w:p>
    <w:p w:rsidR="00630C36" w:rsidRPr="00871A77" w:rsidRDefault="00630C36" w:rsidP="00915BAE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Поставщик обязан в течение 2 (двух) рабочих дней с даты получения извещения Покупателя письменно сообщить Покупателю о согласовании новых реквизитов Грузополучателя, либо предоставить мотивированный отказ от такого согласования.</w:t>
      </w:r>
    </w:p>
    <w:p w:rsidR="00630C36" w:rsidRPr="00871A77" w:rsidRDefault="00630C36" w:rsidP="00915BAE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Изменение реквизитов Грузополучателя считается согласованным с даты получения Покупателем соответствующего сообщения Поставщика.</w:t>
      </w:r>
    </w:p>
    <w:p w:rsidR="00781CC3" w:rsidRPr="00871A77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b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>Требования к упаковке.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Упаковка П</w:t>
      </w:r>
      <w:r w:rsidR="00FA63C3" w:rsidRPr="00871A77">
        <w:rPr>
          <w:rFonts w:ascii="Tahoma" w:hAnsi="Tahoma" w:cs="Tahoma"/>
          <w:sz w:val="19"/>
          <w:szCs w:val="19"/>
          <w:lang w:eastAsia="ru-RU"/>
        </w:rPr>
        <w:t>родукции должна соответствовать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FA63C3" w:rsidRPr="00871A77">
        <w:rPr>
          <w:rFonts w:ascii="Tahoma" w:hAnsi="Tahoma" w:cs="Tahoma"/>
          <w:sz w:val="19"/>
          <w:szCs w:val="19"/>
          <w:lang w:eastAsia="ru-RU"/>
        </w:rPr>
        <w:t>Общим условиям</w:t>
      </w:r>
      <w:r w:rsidR="00FA63C3" w:rsidRPr="00871A77">
        <w:rPr>
          <w:rFonts w:ascii="Tahoma" w:hAnsi="Tahoma" w:cs="Tahoma"/>
          <w:sz w:val="19"/>
          <w:szCs w:val="19"/>
        </w:rPr>
        <w:t xml:space="preserve"> и обеспечивать полную сохранность Продукции от всякого рода повреждений при транспортировке, возможных перевалках и хранении</w:t>
      </w:r>
      <w:r w:rsidRPr="00871A77">
        <w:rPr>
          <w:rFonts w:ascii="Tahoma" w:hAnsi="Tahoma" w:cs="Tahoma"/>
          <w:sz w:val="19"/>
          <w:szCs w:val="19"/>
          <w:lang w:eastAsia="ru-RU"/>
        </w:rPr>
        <w:t>.</w:t>
      </w:r>
    </w:p>
    <w:p w:rsidR="00781CC3" w:rsidRPr="00871A77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b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>Способ поставки.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Доставка Продукции осуществляется автомобильным или железнодорожным транспортом Поставщиком самостоятельно, исходя из специфики Продукции, а также из территориальных, инфраструктурных, логистических возможностей по м</w:t>
      </w:r>
      <w:r w:rsidR="001259FA" w:rsidRPr="00871A77">
        <w:rPr>
          <w:rFonts w:ascii="Tahoma" w:hAnsi="Tahoma" w:cs="Tahoma"/>
          <w:sz w:val="19"/>
          <w:szCs w:val="19"/>
          <w:lang w:eastAsia="ru-RU"/>
        </w:rPr>
        <w:t>есту нахождения Грузополучателя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. </w:t>
      </w:r>
    </w:p>
    <w:p w:rsidR="00781CC3" w:rsidRPr="00871A77" w:rsidRDefault="00781CC3" w:rsidP="00781CC3">
      <w:pPr>
        <w:numPr>
          <w:ilvl w:val="1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 xml:space="preserve"> Сопроводительные документы.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Одновременно с Продукцией Поставщик передает Покупателю следующие сопроводительные документы:</w:t>
      </w:r>
    </w:p>
    <w:p w:rsidR="005F43BB" w:rsidRPr="00871A77" w:rsidRDefault="008031E4" w:rsidP="008031E4">
      <w:pPr>
        <w:widowControl w:val="0"/>
        <w:tabs>
          <w:tab w:val="left" w:pos="-158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а) </w:t>
      </w:r>
      <w:r w:rsidR="003B5156" w:rsidRPr="00871A77">
        <w:rPr>
          <w:rFonts w:ascii="Tahoma" w:hAnsi="Tahoma" w:cs="Tahoma"/>
          <w:sz w:val="18"/>
          <w:szCs w:val="18"/>
        </w:rPr>
        <w:t xml:space="preserve">заверенные копии сертификатов соответствия, деклараций о соответствии с приложением к ним </w:t>
      </w:r>
      <w:r w:rsidR="003B5156" w:rsidRPr="00871A77">
        <w:rPr>
          <w:rFonts w:ascii="Tahoma" w:eastAsiaTheme="minorHAnsi" w:hAnsi="Tahoma" w:cs="Tahoma"/>
          <w:sz w:val="18"/>
          <w:szCs w:val="18"/>
        </w:rPr>
        <w:t xml:space="preserve">протоколов исследований (испытаний) и измерений, подтверждающих соответствие поставляемой Продукции и используемых при ее изготовлении материалов (ткань верха, утеплитель, подкладочная ткань) </w:t>
      </w:r>
      <w:r w:rsidR="003B5156" w:rsidRPr="00871A77">
        <w:rPr>
          <w:rFonts w:ascii="Tahoma" w:hAnsi="Tahoma" w:cs="Tahoma"/>
          <w:sz w:val="18"/>
          <w:szCs w:val="18"/>
        </w:rPr>
        <w:t xml:space="preserve">требованиям Технических регламентов, ГОСТ, техническим характеристикам, установленным в </w:t>
      </w:r>
      <w:r w:rsidR="003B5156" w:rsidRPr="00871A77">
        <w:rPr>
          <w:rFonts w:ascii="Tahoma" w:hAnsi="Tahoma" w:cs="Tahoma"/>
          <w:color w:val="000000"/>
          <w:sz w:val="19"/>
          <w:szCs w:val="19"/>
          <w:lang w:eastAsia="ru-RU"/>
        </w:rPr>
        <w:t>Прайс-листе (Приложение № 1 к Договору)</w:t>
      </w:r>
      <w:r w:rsidR="003B5156" w:rsidRPr="00871A77">
        <w:rPr>
          <w:rFonts w:ascii="Tahoma" w:hAnsi="Tahoma" w:cs="Tahoma"/>
          <w:sz w:val="18"/>
          <w:szCs w:val="18"/>
        </w:rPr>
        <w:t>, также поставщик предоставляет инструкции по эксплуатации, другие необходимые документы, поставляемые производителем, в том числе гарантийные обязательства</w:t>
      </w:r>
      <w:r w:rsidRPr="00871A77">
        <w:rPr>
          <w:rFonts w:ascii="Tahoma" w:hAnsi="Tahoma" w:cs="Tahoma"/>
          <w:color w:val="000000"/>
          <w:sz w:val="18"/>
          <w:szCs w:val="18"/>
          <w:lang w:eastAsia="ru-RU"/>
        </w:rPr>
        <w:t xml:space="preserve">. </w:t>
      </w:r>
    </w:p>
    <w:p w:rsidR="008031E4" w:rsidRPr="00871A77" w:rsidRDefault="005F43BB" w:rsidP="008031E4">
      <w:pPr>
        <w:widowControl w:val="0"/>
        <w:tabs>
          <w:tab w:val="left" w:pos="-158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/>
          <w:sz w:val="19"/>
          <w:szCs w:val="19"/>
          <w:lang w:eastAsia="ru-RU"/>
        </w:rPr>
      </w:pPr>
      <w:r w:rsidRPr="00871A77">
        <w:rPr>
          <w:rFonts w:ascii="Tahoma" w:hAnsi="Tahoma" w:cs="Tahoma"/>
          <w:color w:val="000000"/>
          <w:sz w:val="19"/>
          <w:szCs w:val="19"/>
          <w:lang w:eastAsia="ru-RU"/>
        </w:rPr>
        <w:t>П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>родукция, изготавливаемая в соответствии с</w:t>
      </w:r>
      <w:r w:rsidR="00AB4458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техническими</w:t>
      </w:r>
      <w:r w:rsidR="00CD0ECA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тр</w:t>
      </w:r>
      <w:r w:rsidR="005F12E1" w:rsidRPr="00871A77">
        <w:rPr>
          <w:rFonts w:ascii="Tahoma" w:hAnsi="Tahoma" w:cs="Tahoma"/>
          <w:color w:val="000000"/>
          <w:sz w:val="19"/>
          <w:szCs w:val="19"/>
          <w:lang w:eastAsia="ru-RU"/>
        </w:rPr>
        <w:t>ебованиями Покупателя, указанными</w:t>
      </w:r>
      <w:r w:rsidR="00CD0ECA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в Прайс-листе</w:t>
      </w:r>
      <w:r w:rsidR="007B365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(Приложение № 1 к Договору)</w:t>
      </w:r>
      <w:r w:rsidR="00CD0ECA" w:rsidRPr="00871A77">
        <w:rPr>
          <w:rFonts w:ascii="Tahoma" w:hAnsi="Tahoma" w:cs="Tahoma"/>
          <w:color w:val="000000"/>
          <w:sz w:val="19"/>
          <w:szCs w:val="19"/>
          <w:lang w:eastAsia="ru-RU"/>
        </w:rPr>
        <w:t>,</w:t>
      </w:r>
      <w:r w:rsidR="007B365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</w:t>
      </w:r>
      <w:r w:rsidR="00AB4458" w:rsidRPr="00871A77">
        <w:rPr>
          <w:rFonts w:ascii="Tahoma" w:hAnsi="Tahoma" w:cs="Tahoma"/>
          <w:sz w:val="19"/>
          <w:szCs w:val="19"/>
        </w:rPr>
        <w:t xml:space="preserve">должна пройти оценку соответствия требованиям </w:t>
      </w:r>
      <w:r w:rsidRPr="00871A77">
        <w:rPr>
          <w:rFonts w:ascii="Tahoma" w:hAnsi="Tahoma" w:cs="Tahoma"/>
          <w:color w:val="000000"/>
          <w:sz w:val="19"/>
          <w:szCs w:val="19"/>
          <w:lang w:eastAsia="ru-RU"/>
        </w:rPr>
        <w:t>ТР ТС 019/2021</w:t>
      </w:r>
      <w:r w:rsidR="003B5156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через сертифицирование</w:t>
      </w:r>
      <w:r w:rsidR="00D03238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и должна иметь маркировку в соответствии ТР ТС 019/2021</w:t>
      </w:r>
      <w:r w:rsidR="003B5156" w:rsidRPr="00871A77">
        <w:rPr>
          <w:rFonts w:ascii="Tahoma" w:hAnsi="Tahoma" w:cs="Tahoma"/>
          <w:color w:val="000000"/>
          <w:sz w:val="19"/>
          <w:szCs w:val="19"/>
          <w:lang w:eastAsia="ru-RU"/>
        </w:rPr>
        <w:t>;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 </w:t>
      </w:r>
    </w:p>
    <w:p w:rsidR="008031E4" w:rsidRPr="00871A77" w:rsidRDefault="0021441C" w:rsidP="008031E4">
      <w:pPr>
        <w:widowControl w:val="0"/>
        <w:tabs>
          <w:tab w:val="left" w:pos="-158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/>
          <w:sz w:val="19"/>
          <w:szCs w:val="19"/>
          <w:lang w:eastAsia="ru-RU"/>
        </w:rPr>
      </w:pPr>
      <w:r w:rsidRPr="00871A77">
        <w:rPr>
          <w:rFonts w:ascii="Tahoma" w:hAnsi="Tahoma" w:cs="Tahoma"/>
          <w:color w:val="000000"/>
          <w:sz w:val="19"/>
          <w:szCs w:val="19"/>
          <w:lang w:val="en-US" w:eastAsia="ru-RU"/>
        </w:rPr>
        <w:t>b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) </w:t>
      </w:r>
      <w:r w:rsidR="007B3654" w:rsidRPr="00871A77">
        <w:rPr>
          <w:rFonts w:ascii="Tahoma" w:hAnsi="Tahoma" w:cs="Tahoma"/>
          <w:color w:val="000000"/>
          <w:sz w:val="19"/>
          <w:szCs w:val="19"/>
          <w:lang w:eastAsia="ru-RU"/>
        </w:rPr>
        <w:t>з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аверенные копии </w:t>
      </w:r>
      <w:r w:rsidR="008031E4" w:rsidRPr="00871A77">
        <w:rPr>
          <w:rFonts w:ascii="Tahoma" w:eastAsiaTheme="minorHAnsi" w:hAnsi="Tahoma" w:cs="Tahoma"/>
          <w:sz w:val="19"/>
          <w:szCs w:val="19"/>
        </w:rPr>
        <w:t xml:space="preserve">протоколов исследований (испытаний) и измерений на соответствие продукции, материалов, используемых для изготовления продукции </w:t>
      </w:r>
      <w:r w:rsidR="00935ED2" w:rsidRPr="00871A77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="008031E4" w:rsidRPr="00871A77">
        <w:rPr>
          <w:rFonts w:ascii="Tahoma" w:eastAsiaTheme="minorHAnsi" w:hAnsi="Tahoma" w:cs="Tahoma"/>
          <w:sz w:val="19"/>
          <w:szCs w:val="19"/>
        </w:rPr>
        <w:t xml:space="preserve">, требованиям </w:t>
      </w:r>
      <w:r w:rsidR="008031E4" w:rsidRPr="00871A77">
        <w:rPr>
          <w:rFonts w:ascii="Tahoma" w:hAnsi="Tahoma" w:cs="Tahoma"/>
          <w:color w:val="000000"/>
          <w:sz w:val="19"/>
          <w:szCs w:val="19"/>
        </w:rPr>
        <w:t>технических регламентов, ГОСТов, техническим характеристикам</w:t>
      </w:r>
      <w:r w:rsidR="0085155C" w:rsidRPr="00871A77">
        <w:rPr>
          <w:rFonts w:ascii="Tahoma" w:hAnsi="Tahoma" w:cs="Tahoma"/>
          <w:color w:val="000000"/>
          <w:sz w:val="19"/>
          <w:szCs w:val="19"/>
        </w:rPr>
        <w:t>,</w:t>
      </w:r>
      <w:r w:rsidR="008031E4" w:rsidRPr="00871A77">
        <w:rPr>
          <w:rFonts w:ascii="Tahoma" w:hAnsi="Tahoma" w:cs="Tahoma"/>
          <w:color w:val="000000"/>
          <w:sz w:val="19"/>
          <w:szCs w:val="19"/>
        </w:rPr>
        <w:t xml:space="preserve"> установленным </w:t>
      </w:r>
      <w:r w:rsidR="0085155C" w:rsidRPr="00871A77">
        <w:rPr>
          <w:rFonts w:ascii="Tahoma" w:hAnsi="Tahoma" w:cs="Tahoma"/>
          <w:color w:val="000000"/>
          <w:sz w:val="19"/>
          <w:szCs w:val="19"/>
        </w:rPr>
        <w:t>Прайс-листом</w:t>
      </w:r>
      <w:r w:rsidR="008031E4" w:rsidRPr="00871A77">
        <w:rPr>
          <w:rFonts w:ascii="Tahoma" w:hAnsi="Tahoma" w:cs="Tahoma"/>
          <w:color w:val="000000"/>
          <w:sz w:val="19"/>
          <w:szCs w:val="19"/>
        </w:rPr>
        <w:t xml:space="preserve"> для поставляемой продукции,</w:t>
      </w:r>
      <w:r w:rsidR="008031E4" w:rsidRPr="00871A77">
        <w:rPr>
          <w:rFonts w:ascii="Tahoma" w:hAnsi="Tahoma" w:cs="Tahoma"/>
          <w:sz w:val="19"/>
          <w:szCs w:val="19"/>
        </w:rPr>
        <w:t xml:space="preserve"> </w:t>
      </w:r>
      <w:r w:rsidR="008031E4" w:rsidRPr="00871A77">
        <w:rPr>
          <w:rFonts w:ascii="Tahoma" w:eastAsiaTheme="minorHAnsi" w:hAnsi="Tahoma" w:cs="Tahoma"/>
          <w:sz w:val="19"/>
          <w:szCs w:val="19"/>
        </w:rPr>
        <w:t>полученных с участием аккредитованной испытательной лаборатории (центра)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>;</w:t>
      </w:r>
    </w:p>
    <w:p w:rsidR="008031E4" w:rsidRPr="00871A77" w:rsidRDefault="0021441C" w:rsidP="008031E4">
      <w:pPr>
        <w:widowControl w:val="0"/>
        <w:tabs>
          <w:tab w:val="left" w:pos="-142"/>
          <w:tab w:val="left" w:pos="0"/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val="en-US" w:eastAsia="ru-RU"/>
        </w:rPr>
        <w:t>c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) 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>о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ригинал товарной накладно</w:t>
      </w:r>
      <w:r w:rsidR="0085155C" w:rsidRPr="00871A77">
        <w:rPr>
          <w:rFonts w:ascii="Tahoma" w:hAnsi="Tahoma" w:cs="Tahoma"/>
          <w:sz w:val="19"/>
          <w:szCs w:val="19"/>
          <w:lang w:eastAsia="ru-RU"/>
        </w:rPr>
        <w:t>й унифицированной формы ТОРГ-12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/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>Акта приема-передачи Продукции/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УПД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 xml:space="preserve"> (универсальный передаточный документ)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, подписанные Поставщиком – в 2 (двух) экземплярах;</w:t>
      </w:r>
    </w:p>
    <w:p w:rsidR="008031E4" w:rsidRPr="00871A77" w:rsidRDefault="0021441C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val="en-US" w:eastAsia="ru-RU"/>
        </w:rPr>
        <w:t>d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) 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>о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ригинал счет-фактуры на отгруженную Продукцию, оформленную в соответствии со статьей 169 НК РФ – 1 (один) экземпляр (оригинал);</w:t>
      </w:r>
    </w:p>
    <w:p w:rsidR="008031E4" w:rsidRPr="00871A77" w:rsidRDefault="0021441C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val="en-US" w:eastAsia="ru-RU"/>
        </w:rPr>
        <w:t>e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) 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>о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ригинал паспорта изготовителя на поставляемую Продукцию (при наличие такого на данный вид изделия);</w:t>
      </w:r>
    </w:p>
    <w:p w:rsidR="008031E4" w:rsidRPr="00871A77" w:rsidRDefault="0021441C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f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) иную документацию, необходимую для использования Продукции.</w:t>
      </w:r>
    </w:p>
    <w:p w:rsidR="008031E4" w:rsidRPr="00871A77" w:rsidRDefault="008031E4" w:rsidP="008031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 xml:space="preserve">В случае не предоставления Поставщиком заверенных </w:t>
      </w:r>
      <w:r w:rsidRPr="00871A77">
        <w:rPr>
          <w:rFonts w:ascii="Tahoma" w:hAnsi="Tahoma" w:cs="Tahoma"/>
          <w:color w:val="000000"/>
          <w:sz w:val="19"/>
          <w:szCs w:val="19"/>
        </w:rPr>
        <w:t>копий сертификатов соответствия, деклараций о соответствии</w:t>
      </w:r>
      <w:r w:rsidRPr="00871A77">
        <w:rPr>
          <w:rFonts w:ascii="Tahoma" w:hAnsi="Tahoma" w:cs="Tahoma"/>
          <w:sz w:val="19"/>
          <w:szCs w:val="19"/>
        </w:rPr>
        <w:t xml:space="preserve">, </w:t>
      </w:r>
      <w:r w:rsidRPr="00871A77">
        <w:rPr>
          <w:rFonts w:ascii="Tahoma" w:hAnsi="Tahoma" w:cs="Tahoma"/>
          <w:color w:val="000000"/>
          <w:sz w:val="19"/>
          <w:szCs w:val="19"/>
        </w:rPr>
        <w:t xml:space="preserve">с приложением к ним </w:t>
      </w:r>
      <w:r w:rsidRPr="00871A77">
        <w:rPr>
          <w:rFonts w:ascii="Tahoma" w:eastAsiaTheme="minorHAnsi" w:hAnsi="Tahoma" w:cs="Tahoma"/>
          <w:sz w:val="19"/>
          <w:szCs w:val="19"/>
        </w:rPr>
        <w:t xml:space="preserve">протоколов исследований (испытаний) и измерений на соответствие продукции, материалов, используемых для изготовления продукции </w:t>
      </w:r>
      <w:r w:rsidR="00935ED2" w:rsidRPr="00871A77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Pr="00871A77">
        <w:rPr>
          <w:rFonts w:ascii="Tahoma" w:eastAsiaTheme="minorHAnsi" w:hAnsi="Tahoma" w:cs="Tahoma"/>
          <w:sz w:val="19"/>
          <w:szCs w:val="19"/>
        </w:rPr>
        <w:t xml:space="preserve">, </w:t>
      </w:r>
      <w:r w:rsidRPr="00871A77">
        <w:rPr>
          <w:rFonts w:ascii="Tahoma" w:hAnsi="Tahoma" w:cs="Tahoma"/>
          <w:color w:val="000000"/>
          <w:sz w:val="19"/>
          <w:szCs w:val="19"/>
        </w:rPr>
        <w:t>требованиям технических регламентов, ГОСТам, техническим характеристикам</w:t>
      </w:r>
      <w:r w:rsidR="00DA4757" w:rsidRPr="00871A77">
        <w:rPr>
          <w:rFonts w:ascii="Tahoma" w:hAnsi="Tahoma" w:cs="Tahoma"/>
          <w:color w:val="000000"/>
          <w:sz w:val="19"/>
          <w:szCs w:val="19"/>
        </w:rPr>
        <w:t>,</w:t>
      </w:r>
      <w:r w:rsidRPr="00871A77">
        <w:rPr>
          <w:rFonts w:ascii="Tahoma" w:hAnsi="Tahoma" w:cs="Tahoma"/>
          <w:color w:val="000000"/>
          <w:sz w:val="19"/>
          <w:szCs w:val="19"/>
        </w:rPr>
        <w:t xml:space="preserve"> установленным </w:t>
      </w:r>
      <w:r w:rsidR="00DA4757" w:rsidRPr="00871A77">
        <w:rPr>
          <w:rFonts w:ascii="Tahoma" w:hAnsi="Tahoma" w:cs="Tahoma"/>
          <w:color w:val="000000"/>
          <w:sz w:val="19"/>
          <w:szCs w:val="19"/>
        </w:rPr>
        <w:t>Прайс-листом</w:t>
      </w:r>
      <w:r w:rsidRPr="00871A77">
        <w:rPr>
          <w:rFonts w:ascii="Tahoma" w:hAnsi="Tahoma" w:cs="Tahoma"/>
          <w:color w:val="000000"/>
          <w:sz w:val="19"/>
          <w:szCs w:val="19"/>
        </w:rPr>
        <w:t xml:space="preserve"> для поставляемой продукции, </w:t>
      </w:r>
      <w:r w:rsidRPr="00871A77">
        <w:rPr>
          <w:rFonts w:ascii="Tahoma" w:hAnsi="Tahoma" w:cs="Tahoma"/>
          <w:sz w:val="19"/>
          <w:szCs w:val="19"/>
        </w:rPr>
        <w:t>Покупатель имеет право отказаться от принятия Продукции, поставляемой по настоящему Договору.</w:t>
      </w:r>
    </w:p>
    <w:p w:rsidR="00781CC3" w:rsidRPr="00871A77" w:rsidRDefault="00331881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Сертификаты соответствия, 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декларации о соответствии, протоколы </w:t>
      </w:r>
      <w:r w:rsidR="008031E4" w:rsidRPr="00871A77">
        <w:rPr>
          <w:rFonts w:ascii="Tahoma" w:eastAsiaTheme="minorHAnsi" w:hAnsi="Tahoma" w:cs="Tahoma"/>
          <w:sz w:val="19"/>
          <w:szCs w:val="19"/>
        </w:rPr>
        <w:t>исследований (испытаний) и измерений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 на Продукцию, </w:t>
      </w:r>
      <w:r w:rsidR="008031E4" w:rsidRPr="00871A77">
        <w:rPr>
          <w:rFonts w:ascii="Tahoma" w:eastAsiaTheme="minorHAnsi" w:hAnsi="Tahoma" w:cs="Tahoma"/>
          <w:sz w:val="19"/>
          <w:szCs w:val="19"/>
        </w:rPr>
        <w:t xml:space="preserve">материалы, используемые для изготовления продукции </w:t>
      </w:r>
      <w:r w:rsidR="00935ED2" w:rsidRPr="00871A77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="008031E4" w:rsidRPr="00871A77">
        <w:rPr>
          <w:rFonts w:ascii="Tahoma" w:eastAsiaTheme="minorHAnsi" w:hAnsi="Tahoma" w:cs="Tahoma"/>
          <w:sz w:val="19"/>
          <w:szCs w:val="19"/>
        </w:rPr>
        <w:t xml:space="preserve">, 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накладную</w:t>
      </w:r>
      <w:r w:rsidR="0084501F"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85155C" w:rsidRPr="00871A77">
        <w:rPr>
          <w:rFonts w:ascii="Tahoma" w:hAnsi="Tahoma" w:cs="Tahoma"/>
          <w:sz w:val="19"/>
          <w:szCs w:val="19"/>
          <w:lang w:eastAsia="ru-RU"/>
        </w:rPr>
        <w:t>формы ТОРГ-12</w:t>
      </w:r>
      <w:r w:rsidR="0084501F" w:rsidRPr="00871A77">
        <w:rPr>
          <w:rFonts w:ascii="Tahoma" w:hAnsi="Tahoma" w:cs="Tahoma"/>
          <w:sz w:val="19"/>
          <w:szCs w:val="19"/>
          <w:lang w:eastAsia="ru-RU"/>
        </w:rPr>
        <w:t>/Акт приема-передачи Продукции/УПД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, товарно-транспортную накладную Поставщик передает Покупателю не позднее момента фактического получения Продукции</w:t>
      </w:r>
      <w:r w:rsidR="0084501F" w:rsidRPr="00871A77">
        <w:rPr>
          <w:rFonts w:ascii="Tahoma" w:hAnsi="Tahoma" w:cs="Tahoma"/>
          <w:sz w:val="19"/>
          <w:szCs w:val="19"/>
          <w:lang w:eastAsia="ru-RU"/>
        </w:rPr>
        <w:t xml:space="preserve"> Покупателем.</w:t>
      </w:r>
    </w:p>
    <w:p w:rsidR="00D2662B" w:rsidRPr="00871A77" w:rsidRDefault="00D2662B" w:rsidP="00D2662B">
      <w:pPr>
        <w:pStyle w:val="a6"/>
        <w:widowControl w:val="0"/>
        <w:numPr>
          <w:ilvl w:val="1"/>
          <w:numId w:val="5"/>
        </w:numPr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color w:val="000000" w:themeColor="text1"/>
          <w:sz w:val="19"/>
          <w:szCs w:val="19"/>
        </w:rPr>
        <w:t xml:space="preserve">Приемка Продукции по количеству 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должна быть произведена уполномоченным представителем Покупателя или указанного им грузополучателя не </w:t>
      </w:r>
      <w:r w:rsidR="00D67E2A" w:rsidRPr="00871A77">
        <w:rPr>
          <w:rFonts w:ascii="Tahoma" w:hAnsi="Tahoma" w:cs="Tahoma"/>
          <w:sz w:val="19"/>
          <w:szCs w:val="19"/>
        </w:rPr>
        <w:t>позднее</w:t>
      </w:r>
      <w:r w:rsidRPr="00871A77">
        <w:rPr>
          <w:rFonts w:ascii="Tahoma" w:hAnsi="Tahoma" w:cs="Tahoma"/>
          <w:sz w:val="19"/>
          <w:szCs w:val="19"/>
        </w:rPr>
        <w:t xml:space="preserve"> </w:t>
      </w:r>
      <w:r w:rsidR="00CF1C38" w:rsidRPr="00871A77">
        <w:rPr>
          <w:rFonts w:ascii="Tahoma" w:hAnsi="Tahoma" w:cs="Tahoma"/>
          <w:sz w:val="19"/>
          <w:szCs w:val="19"/>
        </w:rPr>
        <w:t xml:space="preserve">2 (двух) </w:t>
      </w:r>
      <w:r w:rsidRPr="00871A77">
        <w:rPr>
          <w:rFonts w:ascii="Tahoma" w:hAnsi="Tahoma" w:cs="Tahoma"/>
          <w:sz w:val="19"/>
          <w:szCs w:val="19"/>
        </w:rPr>
        <w:t xml:space="preserve">рабочих 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>дней с момента передачи Продукции Покупателю в соответствии с условиями поставки (п.2.1.</w:t>
      </w:r>
      <w:r w:rsidR="00B7593A" w:rsidRPr="00871A77">
        <w:rPr>
          <w:rFonts w:ascii="Tahoma" w:hAnsi="Tahoma" w:cs="Tahoma"/>
          <w:color w:val="000000" w:themeColor="text1"/>
          <w:sz w:val="19"/>
          <w:szCs w:val="19"/>
        </w:rPr>
        <w:t xml:space="preserve"> 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Договора). </w:t>
      </w:r>
      <w:r w:rsidRPr="00871A77">
        <w:rPr>
          <w:rFonts w:ascii="Tahoma" w:hAnsi="Tahoma" w:cs="Tahoma"/>
          <w:sz w:val="19"/>
          <w:szCs w:val="19"/>
        </w:rPr>
        <w:t xml:space="preserve">Подтверждением факта приемки </w:t>
      </w:r>
      <w:r w:rsidR="00B7593A" w:rsidRPr="00871A77">
        <w:rPr>
          <w:rFonts w:ascii="Tahoma" w:hAnsi="Tahoma" w:cs="Tahoma"/>
          <w:sz w:val="19"/>
          <w:szCs w:val="19"/>
        </w:rPr>
        <w:t xml:space="preserve">Продукции </w:t>
      </w:r>
      <w:r w:rsidRPr="00871A77">
        <w:rPr>
          <w:rFonts w:ascii="Tahoma" w:hAnsi="Tahoma" w:cs="Tahoma"/>
          <w:sz w:val="19"/>
          <w:szCs w:val="19"/>
        </w:rPr>
        <w:t>является</w:t>
      </w:r>
      <w:r w:rsidR="00B7593A" w:rsidRPr="00871A77">
        <w:rPr>
          <w:rFonts w:ascii="Tahoma" w:hAnsi="Tahoma" w:cs="Tahoma"/>
          <w:sz w:val="19"/>
          <w:szCs w:val="19"/>
        </w:rPr>
        <w:t xml:space="preserve"> подписание товарной накладной формы ТОРГ-12</w:t>
      </w:r>
      <w:r w:rsidRPr="00871A77">
        <w:rPr>
          <w:rFonts w:ascii="Tahoma" w:hAnsi="Tahoma" w:cs="Tahoma"/>
          <w:sz w:val="19"/>
          <w:szCs w:val="19"/>
        </w:rPr>
        <w:t>/Акта приема-передачи Продукции/УПД.</w:t>
      </w:r>
    </w:p>
    <w:p w:rsidR="00D2662B" w:rsidRPr="00871A77" w:rsidRDefault="00D2662B" w:rsidP="00D2662B">
      <w:pPr>
        <w:pStyle w:val="a6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>При этом подписание Покупателем товарной накладной</w:t>
      </w:r>
      <w:r w:rsidR="00B7593A" w:rsidRPr="00871A77">
        <w:rPr>
          <w:rFonts w:ascii="Tahoma" w:hAnsi="Tahoma" w:cs="Tahoma"/>
          <w:color w:val="000000" w:themeColor="text1"/>
          <w:sz w:val="19"/>
          <w:szCs w:val="19"/>
        </w:rPr>
        <w:t xml:space="preserve"> </w:t>
      </w:r>
      <w:r w:rsidR="00B7593A" w:rsidRPr="00871A77">
        <w:rPr>
          <w:rFonts w:ascii="Tahoma" w:hAnsi="Tahoma" w:cs="Tahoma"/>
          <w:sz w:val="19"/>
          <w:szCs w:val="19"/>
        </w:rPr>
        <w:t>формы ТОРГ-12</w:t>
      </w:r>
      <w:r w:rsidR="00BE75A2" w:rsidRPr="00871A77">
        <w:rPr>
          <w:rFonts w:ascii="Tahoma" w:hAnsi="Tahoma" w:cs="Tahoma"/>
          <w:sz w:val="19"/>
          <w:szCs w:val="19"/>
        </w:rPr>
        <w:t>/Акта приема-передачи Продукции/УПД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D2662B" w:rsidRPr="00871A77" w:rsidRDefault="00D2662B" w:rsidP="00D2662B">
      <w:pPr>
        <w:pStyle w:val="a6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:rsidR="00A047CE" w:rsidRPr="00871A77" w:rsidRDefault="00D2662B" w:rsidP="00F02915">
      <w:pPr>
        <w:pStyle w:val="a6"/>
        <w:widowControl w:val="0"/>
        <w:numPr>
          <w:ilvl w:val="2"/>
          <w:numId w:val="5"/>
        </w:numPr>
        <w:tabs>
          <w:tab w:val="left" w:pos="-158"/>
          <w:tab w:val="left" w:pos="567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color w:val="000000" w:themeColor="text1"/>
          <w:sz w:val="19"/>
          <w:szCs w:val="19"/>
        </w:rPr>
        <w:t xml:space="preserve">Приемка Продукции по качеству </w:t>
      </w:r>
      <w:r w:rsidR="004743FF" w:rsidRPr="00871A77">
        <w:rPr>
          <w:rFonts w:ascii="Tahoma" w:hAnsi="Tahoma" w:cs="Tahoma"/>
          <w:sz w:val="19"/>
          <w:szCs w:val="19"/>
        </w:rPr>
        <w:t>(путем специальной проверки качества) должна быть произведена уполномоченным представителем Покупателя или указанного им грузополучателя, в соответствии с Обязательными техническими правилами/инструкциями не позднее 10 (десяти) рабочих дней с момента передачи Продукции Покупателю в соответствии с условиями поставки (п.2.1. Договора).</w:t>
      </w:r>
    </w:p>
    <w:p w:rsidR="00D2662B" w:rsidRPr="00871A77" w:rsidRDefault="00D2662B" w:rsidP="00D2662B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color w:val="000000" w:themeColor="text1"/>
          <w:sz w:val="19"/>
          <w:szCs w:val="19"/>
          <w:lang w:eastAsia="ru-RU"/>
        </w:rPr>
        <w:lastRenderedPageBreak/>
        <w:t>Датой поставки Продукции и датой приемки Продукции</w:t>
      </w:r>
      <w:r w:rsidRPr="00871A77">
        <w:rPr>
          <w:rFonts w:ascii="Tahoma" w:hAnsi="Tahoma" w:cs="Tahoma"/>
          <w:color w:val="000000" w:themeColor="text1"/>
          <w:sz w:val="19"/>
          <w:szCs w:val="19"/>
          <w:lang w:eastAsia="ru-RU"/>
        </w:rPr>
        <w:t xml:space="preserve"> 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является дата подписания Покупателем подписанной\-ого и направленной\-ого ему </w:t>
      </w:r>
      <w:r w:rsidR="00660948" w:rsidRPr="00871A77">
        <w:rPr>
          <w:rFonts w:ascii="Tahoma" w:hAnsi="Tahoma" w:cs="Tahoma"/>
          <w:sz w:val="19"/>
          <w:szCs w:val="19"/>
          <w:lang w:eastAsia="ru-RU"/>
        </w:rPr>
        <w:t>Поставщиком товарной накладной формы ТОРГ-12</w:t>
      </w:r>
      <w:r w:rsidRPr="00871A77">
        <w:rPr>
          <w:rFonts w:ascii="Tahoma" w:hAnsi="Tahoma" w:cs="Tahoma"/>
          <w:sz w:val="19"/>
          <w:szCs w:val="19"/>
          <w:lang w:eastAsia="ru-RU"/>
        </w:rPr>
        <w:t>/Акта приема-передачи Продукции/УПД.</w:t>
      </w:r>
    </w:p>
    <w:p w:rsidR="00D2662B" w:rsidRPr="00224DCF" w:rsidRDefault="00D2662B" w:rsidP="00D2662B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color w:val="000000" w:themeColor="text1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color w:val="000000" w:themeColor="text1"/>
          <w:sz w:val="19"/>
          <w:szCs w:val="19"/>
        </w:rPr>
        <w:t>Право собственности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на поставленную Продукцию переходит от Поставщика к Покупателю после поставки Продукции в соответствии с п.п. 2.1. и 2.5. Договора и </w:t>
      </w:r>
      <w:r w:rsidRPr="00871A77">
        <w:rPr>
          <w:rFonts w:ascii="Tahoma" w:hAnsi="Tahoma" w:cs="Tahoma"/>
          <w:sz w:val="19"/>
          <w:szCs w:val="19"/>
        </w:rPr>
        <w:t>с момента подписани</w:t>
      </w:r>
      <w:r w:rsidR="0073471E" w:rsidRPr="00871A77">
        <w:rPr>
          <w:rFonts w:ascii="Tahoma" w:hAnsi="Tahoma" w:cs="Tahoma"/>
          <w:sz w:val="19"/>
          <w:szCs w:val="19"/>
        </w:rPr>
        <w:t>я Сторонами товарной накладной формы ТОРГ-12</w:t>
      </w:r>
      <w:r w:rsidRPr="00871A77">
        <w:rPr>
          <w:rFonts w:ascii="Tahoma" w:hAnsi="Tahoma" w:cs="Tahoma"/>
          <w:sz w:val="19"/>
          <w:szCs w:val="19"/>
        </w:rPr>
        <w:t>/Акта приема-передачи Продукции/УПД. Риск утраты, порчи и (или) повреждения Продукции до подписания товарно-транспортных документов, несет Поставщик.</w:t>
      </w:r>
    </w:p>
    <w:p w:rsidR="00224DCF" w:rsidRPr="00871A77" w:rsidRDefault="00224DCF" w:rsidP="00D2662B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color w:val="000000" w:themeColor="text1"/>
          <w:sz w:val="19"/>
          <w:szCs w:val="19"/>
        </w:rPr>
      </w:pPr>
      <w:r w:rsidRPr="00224DCF">
        <w:rPr>
          <w:rFonts w:ascii="Tahoma" w:hAnsi="Tahoma" w:cs="Tahoma"/>
          <w:color w:val="000000" w:themeColor="text1"/>
          <w:sz w:val="19"/>
          <w:szCs w:val="19"/>
        </w:rPr>
        <w:t>Фотосъемка и/или видеосъёмка, аудиозапись (в т.ч. с использованием мобильных телефонов) на территории Объекта, запрещена, за исключением случаев, прямо предусмотренных Договором. Поставщик обязуется обеспечить исполнение данного запрета со стороны всех его работников, находящихся на Объекте, а также привлеченных им субпоставщиков (соисполнителей) и является ответственной за соблюдение ими указанного запрета.</w:t>
      </w:r>
    </w:p>
    <w:p w:rsidR="00781CC3" w:rsidRPr="00871A77" w:rsidRDefault="00781CC3" w:rsidP="00781CC3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781CC3" w:rsidRPr="00EF0481" w:rsidRDefault="00781CC3" w:rsidP="00EF0481">
      <w:pPr>
        <w:pStyle w:val="a6"/>
        <w:numPr>
          <w:ilvl w:val="0"/>
          <w:numId w:val="39"/>
        </w:numPr>
        <w:tabs>
          <w:tab w:val="left" w:pos="0"/>
        </w:tabs>
        <w:autoSpaceDE w:val="0"/>
        <w:autoSpaceDN w:val="0"/>
        <w:adjustRightInd w:val="0"/>
        <w:spacing w:line="240" w:lineRule="auto"/>
        <w:jc w:val="center"/>
        <w:rPr>
          <w:rFonts w:ascii="Tahoma" w:hAnsi="Tahoma" w:cs="Tahoma"/>
          <w:b/>
          <w:iCs/>
          <w:sz w:val="19"/>
          <w:szCs w:val="19"/>
        </w:rPr>
      </w:pPr>
      <w:r w:rsidRPr="00EF0481">
        <w:rPr>
          <w:rFonts w:ascii="Tahoma" w:hAnsi="Tahoma" w:cs="Tahoma"/>
          <w:b/>
          <w:iCs/>
          <w:sz w:val="19"/>
          <w:szCs w:val="19"/>
        </w:rPr>
        <w:t>Цена Договора и порядок расчетов</w:t>
      </w:r>
    </w:p>
    <w:p w:rsidR="004F7B8C" w:rsidRPr="00EF0481" w:rsidRDefault="00EF0481" w:rsidP="00EF0481">
      <w:pPr>
        <w:pStyle w:val="a8"/>
        <w:widowControl w:val="0"/>
        <w:autoSpaceDE w:val="0"/>
        <w:autoSpaceDN w:val="0"/>
        <w:adjustRightInd w:val="0"/>
        <w:jc w:val="both"/>
        <w:rPr>
          <w:rFonts w:ascii="Tahoma" w:hAnsi="Tahoma" w:cs="Tahoma"/>
          <w:b/>
          <w:color w:val="000000" w:themeColor="text1"/>
          <w:sz w:val="20"/>
          <w:szCs w:val="20"/>
        </w:rPr>
      </w:pPr>
      <w:r>
        <w:rPr>
          <w:rFonts w:ascii="Tahoma" w:hAnsi="Tahoma" w:cs="Tahoma"/>
          <w:b/>
          <w:color w:val="000000" w:themeColor="text1"/>
          <w:sz w:val="20"/>
          <w:szCs w:val="20"/>
        </w:rPr>
        <w:t xml:space="preserve">3.1. </w:t>
      </w:r>
      <w:r w:rsidR="004F7B8C" w:rsidRPr="00871A77">
        <w:rPr>
          <w:rFonts w:ascii="Tahoma" w:hAnsi="Tahoma" w:cs="Tahoma"/>
          <w:b/>
          <w:color w:val="000000" w:themeColor="text1"/>
          <w:sz w:val="20"/>
          <w:szCs w:val="20"/>
        </w:rPr>
        <w:t>Максимальная Цена Договора (Стоимость Продукции)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="004F7B8C" w:rsidRPr="00871A77">
        <w:rPr>
          <w:rFonts w:ascii="Tahoma" w:hAnsi="Tahoma" w:cs="Tahoma"/>
          <w:b/>
          <w:color w:val="000000" w:themeColor="text1"/>
          <w:sz w:val="20"/>
          <w:szCs w:val="20"/>
        </w:rPr>
        <w:t>составляет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="007E148F" w:rsidRPr="007E148F">
        <w:rPr>
          <w:rFonts w:ascii="Tahoma" w:hAnsi="Tahoma" w:cs="Tahoma"/>
          <w:b/>
          <w:color w:val="000000" w:themeColor="text1"/>
          <w:sz w:val="20"/>
          <w:szCs w:val="20"/>
        </w:rPr>
        <w:t>5 616 282,24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(</w:t>
      </w:r>
      <w:r w:rsidR="007E148F">
        <w:rPr>
          <w:rFonts w:ascii="Tahoma" w:hAnsi="Tahoma" w:cs="Tahoma"/>
          <w:color w:val="000000" w:themeColor="text1"/>
          <w:sz w:val="20"/>
          <w:szCs w:val="20"/>
        </w:rPr>
        <w:t>пять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миллион</w:t>
      </w:r>
      <w:r w:rsidR="007E148F">
        <w:rPr>
          <w:rFonts w:ascii="Tahoma" w:hAnsi="Tahoma" w:cs="Tahoma"/>
          <w:color w:val="000000" w:themeColor="text1"/>
          <w:sz w:val="20"/>
          <w:szCs w:val="20"/>
        </w:rPr>
        <w:t>ов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="007E148F">
        <w:rPr>
          <w:rFonts w:ascii="Tahoma" w:hAnsi="Tahoma" w:cs="Tahoma"/>
          <w:color w:val="000000" w:themeColor="text1"/>
          <w:sz w:val="20"/>
          <w:szCs w:val="20"/>
        </w:rPr>
        <w:t>шестьсот шестнадцать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тысяч </w:t>
      </w:r>
      <w:r w:rsidR="007E148F">
        <w:rPr>
          <w:rFonts w:ascii="Tahoma" w:hAnsi="Tahoma" w:cs="Tahoma"/>
          <w:color w:val="000000" w:themeColor="text1"/>
          <w:sz w:val="20"/>
          <w:szCs w:val="20"/>
        </w:rPr>
        <w:t>двести восемьдесят два рубля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) </w:t>
      </w:r>
      <w:r w:rsidR="007E148F">
        <w:rPr>
          <w:rFonts w:ascii="Tahoma" w:hAnsi="Tahoma" w:cs="Tahoma"/>
          <w:color w:val="000000" w:themeColor="text1"/>
          <w:sz w:val="20"/>
          <w:szCs w:val="20"/>
        </w:rPr>
        <w:t>2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>4 копе</w:t>
      </w:r>
      <w:r w:rsidR="007E148F">
        <w:rPr>
          <w:rFonts w:ascii="Tahoma" w:hAnsi="Tahoma" w:cs="Tahoma"/>
          <w:color w:val="000000" w:themeColor="text1"/>
          <w:sz w:val="20"/>
          <w:szCs w:val="20"/>
        </w:rPr>
        <w:t>йки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, в т.ч. НДС РФ по ставке 20% - 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7E148F">
        <w:rPr>
          <w:rFonts w:ascii="Tahoma" w:hAnsi="Tahoma" w:cs="Tahoma"/>
          <w:color w:val="000000" w:themeColor="text1"/>
          <w:sz w:val="20"/>
          <w:szCs w:val="20"/>
        </w:rPr>
        <w:t>936 047,04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(</w:t>
      </w:r>
      <w:r w:rsidR="007E148F">
        <w:rPr>
          <w:rFonts w:ascii="Tahoma" w:hAnsi="Tahoma" w:cs="Tahoma"/>
          <w:color w:val="000000" w:themeColor="text1"/>
          <w:sz w:val="20"/>
          <w:szCs w:val="20"/>
        </w:rPr>
        <w:t>девятьсот тридцать шесть тысяч сорок семь рублей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) </w:t>
      </w:r>
      <w:r w:rsidR="007E148F">
        <w:rPr>
          <w:rFonts w:ascii="Tahoma" w:hAnsi="Tahoma" w:cs="Tahoma"/>
          <w:color w:val="000000" w:themeColor="text1"/>
          <w:sz w:val="20"/>
          <w:szCs w:val="20"/>
        </w:rPr>
        <w:t>04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копе</w:t>
      </w:r>
      <w:r w:rsidR="007E148F">
        <w:rPr>
          <w:rFonts w:ascii="Tahoma" w:hAnsi="Tahoma" w:cs="Tahoma"/>
          <w:color w:val="000000" w:themeColor="text1"/>
          <w:sz w:val="20"/>
          <w:szCs w:val="20"/>
        </w:rPr>
        <w:t>йки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>.</w:t>
      </w:r>
    </w:p>
    <w:p w:rsidR="004F7B8C" w:rsidRPr="00871A77" w:rsidRDefault="004F7B8C" w:rsidP="004F7B8C">
      <w:pPr>
        <w:pStyle w:val="a8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871A77">
        <w:rPr>
          <w:rFonts w:ascii="Tahoma" w:hAnsi="Tahoma" w:cs="Tahoma"/>
          <w:color w:val="000000" w:themeColor="text1"/>
          <w:sz w:val="20"/>
          <w:szCs w:val="20"/>
        </w:rPr>
        <w:t>Окончательная цена Продукции формируется исходя из объема фактически поставленной Продукции в размере, не превышающем размер максимального значения цены Договора.</w:t>
      </w:r>
    </w:p>
    <w:p w:rsidR="004F7B8C" w:rsidRPr="00871A77" w:rsidRDefault="004F7B8C" w:rsidP="004F7B8C">
      <w:pPr>
        <w:pStyle w:val="a8"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color w:val="000000" w:themeColor="text1"/>
          <w:sz w:val="20"/>
          <w:szCs w:val="20"/>
        </w:rPr>
        <w:t>Стоимость Продукции</w:t>
      </w:r>
      <w:r w:rsidRPr="00871A77">
        <w:rPr>
          <w:rFonts w:ascii="Tahoma" w:hAnsi="Tahoma" w:cs="Tahoma"/>
          <w:sz w:val="20"/>
          <w:szCs w:val="20"/>
        </w:rPr>
        <w:t>, поставляемой по каждой Заявке Покупател</w:t>
      </w:r>
      <w:bookmarkStart w:id="1" w:name="_GoBack"/>
      <w:bookmarkEnd w:id="1"/>
      <w:r w:rsidRPr="00871A77">
        <w:rPr>
          <w:rFonts w:ascii="Tahoma" w:hAnsi="Tahoma" w:cs="Tahoma"/>
          <w:sz w:val="20"/>
          <w:szCs w:val="20"/>
        </w:rPr>
        <w:t>я, определяется исходя из цены единицы Продукции, указанной в Прайс-листе (Приложение № 1), и количества Продукции, поставляемой по Заявке Покупателя.</w:t>
      </w:r>
    </w:p>
    <w:p w:rsidR="004F7B8C" w:rsidRPr="00871A77" w:rsidRDefault="004F7B8C" w:rsidP="004F7B8C">
      <w:pPr>
        <w:pStyle w:val="a8"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Цена за единицу Продукции, указанная в Прайс-листе (Приложение № 1), в течение срока действия настоящего Договора изменению не подлежит.</w:t>
      </w:r>
    </w:p>
    <w:p w:rsidR="004F7B8C" w:rsidRPr="00871A77" w:rsidRDefault="004F7B8C" w:rsidP="004F7B8C">
      <w:pPr>
        <w:pStyle w:val="a8"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У Заказчика отсутствует ответственность за неполную выборку Продукции в объеме ниже максимального значение цены договора.</w:t>
      </w:r>
    </w:p>
    <w:p w:rsidR="004F7B8C" w:rsidRPr="00871A77" w:rsidRDefault="004F7B8C" w:rsidP="004F7B8C">
      <w:pPr>
        <w:tabs>
          <w:tab w:val="left" w:pos="-142"/>
        </w:tabs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b/>
          <w:sz w:val="20"/>
          <w:szCs w:val="20"/>
          <w:lang w:eastAsia="ru-RU"/>
        </w:rPr>
        <w:t>Цена Договора включает в себя</w:t>
      </w:r>
      <w:r w:rsidRPr="00871A77">
        <w:rPr>
          <w:rFonts w:ascii="Tahoma" w:hAnsi="Tahoma" w:cs="Tahoma"/>
          <w:sz w:val="20"/>
          <w:szCs w:val="20"/>
          <w:lang w:eastAsia="ru-RU"/>
        </w:rPr>
        <w:t xml:space="preserve"> все расходы Поставщика по изготовлению и/или приобретению Продукции и ее доставке в место доставки (транспортные расходы), в том числе стоимость упаковки, маркировки, оформления всей товаросопроводительной документации, стоимость тары или возврат оборотной тары, получения разрешений и пропусков, необходимых для перевозки Продукции на всем маршруте следования, погрузки, разгрузки, перегрузки, перевозки, складирования на территории места доставки, накладные расходы, налоги и сборы, таможенные пошлины и другие обязательные отчисления, а также все иные расходы, которые Поставщик вынужден нести в связи с исполнением обязательств по Договору.</w:t>
      </w:r>
    </w:p>
    <w:p w:rsidR="004F7B8C" w:rsidRPr="00871A77" w:rsidRDefault="004F7B8C" w:rsidP="00EF0481">
      <w:pPr>
        <w:pStyle w:val="a6"/>
        <w:numPr>
          <w:ilvl w:val="1"/>
          <w:numId w:val="40"/>
        </w:numPr>
        <w:tabs>
          <w:tab w:val="left" w:pos="139"/>
        </w:tabs>
        <w:spacing w:line="240" w:lineRule="auto"/>
        <w:ind w:left="0" w:firstLine="0"/>
        <w:jc w:val="left"/>
        <w:rPr>
          <w:rFonts w:ascii="Tahoma" w:hAnsi="Tahoma" w:cs="Tahoma"/>
          <w:sz w:val="20"/>
        </w:rPr>
      </w:pPr>
      <w:r w:rsidRPr="00EF0481">
        <w:rPr>
          <w:rFonts w:ascii="Tahoma" w:hAnsi="Tahoma" w:cs="Tahoma"/>
          <w:sz w:val="20"/>
        </w:rPr>
        <w:t>Оплата Продукции/Партии Продукции производится Покупателем с отсрочкой платежа не менее 30 и не более 60 календарных дней с даты поставки Продукции (даты подписания Сторонами ТОРГ-12</w:t>
      </w:r>
      <w:r w:rsidR="00797875" w:rsidRPr="00EF0481">
        <w:rPr>
          <w:rFonts w:ascii="Tahoma" w:hAnsi="Tahoma" w:cs="Tahoma"/>
          <w:sz w:val="20"/>
        </w:rPr>
        <w:t>/УПД (универсальный передаточный документ)</w:t>
      </w:r>
      <w:r w:rsidRPr="00EF0481">
        <w:rPr>
          <w:rFonts w:ascii="Tahoma" w:hAnsi="Tahoma" w:cs="Tahoma"/>
          <w:sz w:val="20"/>
        </w:rPr>
        <w:t>) при условии предоставления Покупателю полного комплекта документов на оплату Продукции/Партии Продукции:</w:t>
      </w:r>
      <w:r w:rsidRPr="00EF0481">
        <w:rPr>
          <w:rFonts w:ascii="Tahoma" w:hAnsi="Tahoma" w:cs="Tahoma"/>
          <w:sz w:val="20"/>
        </w:rPr>
        <w:br/>
        <w:t xml:space="preserve">- Оригинала товарной накладной (форма ТОРГ-12)/Акта приема-передачи Продукции/УПД (универсальный передаточный документ) на Продукцию, подписанной Сторонами – 2 экз.; </w:t>
      </w:r>
      <w:r w:rsidRPr="00EF0481">
        <w:rPr>
          <w:rFonts w:ascii="Tahoma" w:hAnsi="Tahoma" w:cs="Tahoma"/>
          <w:sz w:val="20"/>
        </w:rPr>
        <w:br/>
        <w:t>-Оригинала счета - 1 экз.;</w:t>
      </w:r>
      <w:r w:rsidRPr="00EF0481">
        <w:rPr>
          <w:rFonts w:ascii="Tahoma" w:hAnsi="Tahoma" w:cs="Tahoma"/>
          <w:sz w:val="20"/>
        </w:rPr>
        <w:br/>
        <w:t>- Оригинала счета-фактуры – 1 экз.;</w:t>
      </w:r>
      <w:r w:rsidRPr="00EF0481">
        <w:rPr>
          <w:rFonts w:ascii="Tahoma" w:hAnsi="Tahoma" w:cs="Tahoma"/>
          <w:sz w:val="20"/>
        </w:rPr>
        <w:br/>
        <w:t>- Сопроводительных документов, в соответствии с п. 2.4. Договора – 1 экз.</w:t>
      </w:r>
      <w:r w:rsidRPr="00EF0481">
        <w:rPr>
          <w:rFonts w:ascii="Tahoma" w:hAnsi="Tahoma" w:cs="Tahoma"/>
          <w:sz w:val="20"/>
        </w:rPr>
        <w:br/>
      </w:r>
      <w:r w:rsidRPr="00871A77">
        <w:rPr>
          <w:rFonts w:ascii="Tahoma" w:hAnsi="Tahoma" w:cs="Tahoma"/>
          <w:b/>
          <w:sz w:val="20"/>
        </w:rPr>
        <w:t xml:space="preserve">           </w:t>
      </w:r>
      <w:r w:rsidRPr="00871A77">
        <w:rPr>
          <w:rFonts w:ascii="Tahoma" w:hAnsi="Tahoma" w:cs="Tahoma"/>
          <w:sz w:val="20"/>
        </w:rPr>
        <w:t>В случае заключения договора с СМСП</w:t>
      </w:r>
      <w:r w:rsidRPr="00871A77">
        <w:rPr>
          <w:rFonts w:ascii="Tahoma" w:hAnsi="Tahoma" w:cs="Tahoma"/>
          <w:bCs/>
          <w:sz w:val="20"/>
        </w:rPr>
        <w:t xml:space="preserve">, </w:t>
      </w:r>
      <w:r w:rsidRPr="00871A77">
        <w:rPr>
          <w:rFonts w:ascii="Tahoma" w:hAnsi="Tahoma" w:cs="Tahoma"/>
          <w:sz w:val="20"/>
        </w:rPr>
        <w:t>п.3.2.</w:t>
      </w:r>
      <w:r w:rsidRPr="00871A77">
        <w:rPr>
          <w:rFonts w:ascii="Tahoma" w:hAnsi="Tahoma" w:cs="Tahoma"/>
          <w:bCs/>
          <w:sz w:val="20"/>
        </w:rPr>
        <w:t xml:space="preserve"> </w:t>
      </w:r>
      <w:r w:rsidRPr="00871A77">
        <w:rPr>
          <w:rFonts w:ascii="Tahoma" w:hAnsi="Tahoma" w:cs="Tahoma"/>
          <w:sz w:val="20"/>
        </w:rPr>
        <w:t>излагается в следующей редакции:</w:t>
      </w:r>
      <w:r w:rsidRPr="00871A77">
        <w:rPr>
          <w:rFonts w:ascii="Tahoma" w:hAnsi="Tahoma" w:cs="Tahoma"/>
          <w:b/>
          <w:sz w:val="20"/>
        </w:rPr>
        <w:t xml:space="preserve"> </w:t>
      </w:r>
      <w:r w:rsidRPr="00871A77">
        <w:rPr>
          <w:rFonts w:ascii="Tahoma" w:hAnsi="Tahoma" w:cs="Tahoma"/>
          <w:sz w:val="20"/>
        </w:rPr>
        <w:t>Оплата Продукции/ Партии Продукции производится Покупателем в течение 7 рабочих дней с даты поставки Продукции (даты подписания Покупателем подписанной\-ого и направленной\-ого ему Поставщиком накладной по форме ТОРГ-12/Акта приема-передачи Продукции/УПД (универсальный передаточный документ)) на основании выставленного Поставщиком счета.</w:t>
      </w:r>
      <w:r w:rsidRPr="00871A77">
        <w:rPr>
          <w:sz w:val="20"/>
        </w:rPr>
        <w:t xml:space="preserve"> </w:t>
      </w:r>
      <w:r w:rsidRPr="00871A77">
        <w:rPr>
          <w:rFonts w:ascii="Tahoma" w:hAnsi="Tahoma" w:cs="Tahoma"/>
          <w:sz w:val="20"/>
        </w:rPr>
        <w:t>Счет-фактура выставляется Поставщиком в сроки и в соответствии с требованиями НК РФ.</w:t>
      </w:r>
    </w:p>
    <w:p w:rsidR="004F7B8C" w:rsidRPr="00EF0481" w:rsidRDefault="004F7B8C" w:rsidP="00EF0481">
      <w:pPr>
        <w:pStyle w:val="a6"/>
        <w:numPr>
          <w:ilvl w:val="1"/>
          <w:numId w:val="40"/>
        </w:numPr>
        <w:tabs>
          <w:tab w:val="left" w:pos="139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EF0481">
        <w:rPr>
          <w:rFonts w:ascii="Tahoma" w:hAnsi="Tahoma" w:cs="Tahoma"/>
          <w:sz w:val="20"/>
        </w:rPr>
        <w:t xml:space="preserve">Расчеты по договору производятся путем перечисления денежных средств на расчетный счет Поставщика, указанный в статье 10 настоящего Договора, а также могут иметь иную форму расчетов, не противоречащую законодательству РФ. </w:t>
      </w:r>
    </w:p>
    <w:p w:rsidR="00781CC3" w:rsidRPr="00871A77" w:rsidRDefault="00781CC3" w:rsidP="00781CC3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781CC3" w:rsidRPr="00871A77" w:rsidRDefault="00C07088" w:rsidP="00C07088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 xml:space="preserve"> 4. </w:t>
      </w:r>
      <w:r w:rsidR="00781CC3" w:rsidRPr="00871A77">
        <w:rPr>
          <w:rFonts w:ascii="Tahoma" w:hAnsi="Tahoma" w:cs="Tahoma"/>
          <w:b/>
          <w:iCs/>
          <w:sz w:val="19"/>
          <w:szCs w:val="19"/>
        </w:rPr>
        <w:t>Гарантии качества</w:t>
      </w:r>
    </w:p>
    <w:p w:rsidR="0048452F" w:rsidRPr="00EB7F30" w:rsidRDefault="00A96699" w:rsidP="00EB7F30">
      <w:pPr>
        <w:pStyle w:val="a6"/>
        <w:numPr>
          <w:ilvl w:val="1"/>
          <w:numId w:val="33"/>
        </w:numPr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b/>
          <w:iCs/>
          <w:color w:val="000000" w:themeColor="text1"/>
          <w:sz w:val="20"/>
        </w:rPr>
      </w:pPr>
      <w:r w:rsidRPr="00871A77">
        <w:rPr>
          <w:rFonts w:ascii="Tahoma" w:hAnsi="Tahoma" w:cs="Tahoma"/>
          <w:color w:val="000000" w:themeColor="text1"/>
          <w:sz w:val="20"/>
        </w:rPr>
        <w:t xml:space="preserve">Продукция должна соответствовать техническому регламенту ТР ТС 019/2021, ГОСТу, другим техническим требованиям, указанным в </w:t>
      </w:r>
      <w:r w:rsidR="00C66BC3" w:rsidRPr="00871A77">
        <w:rPr>
          <w:rFonts w:ascii="Tahoma" w:hAnsi="Tahoma" w:cs="Tahoma"/>
          <w:color w:val="000000" w:themeColor="text1"/>
          <w:sz w:val="20"/>
        </w:rPr>
        <w:t xml:space="preserve">Прайс-листе (Приложение № 1 к Договору) </w:t>
      </w:r>
      <w:r w:rsidR="00FB522A" w:rsidRPr="00871A77">
        <w:rPr>
          <w:rFonts w:ascii="Tahoma" w:hAnsi="Tahoma" w:cs="Tahoma"/>
          <w:color w:val="000000" w:themeColor="text1"/>
          <w:sz w:val="20"/>
        </w:rPr>
        <w:t>заказываемым Покупателем размерам.</w:t>
      </w:r>
      <w:r w:rsidR="00C66BC3" w:rsidRPr="00871A77">
        <w:rPr>
          <w:rFonts w:ascii="Tahoma" w:hAnsi="Tahoma" w:cs="Tahoma"/>
          <w:color w:val="000000" w:themeColor="text1"/>
          <w:sz w:val="20"/>
        </w:rPr>
        <w:t xml:space="preserve"> </w:t>
      </w:r>
      <w:r w:rsidR="00F118FF" w:rsidRPr="00EB7F30">
        <w:rPr>
          <w:rFonts w:ascii="Tahoma" w:hAnsi="Tahoma" w:cs="Tahoma"/>
          <w:b/>
          <w:color w:val="000000" w:themeColor="text1"/>
          <w:sz w:val="20"/>
        </w:rPr>
        <w:t xml:space="preserve"> </w:t>
      </w:r>
      <w:r w:rsidRPr="00EB7F30">
        <w:rPr>
          <w:rFonts w:ascii="Tahoma" w:hAnsi="Tahoma" w:cs="Tahoma"/>
          <w:color w:val="000000" w:themeColor="text1"/>
          <w:sz w:val="20"/>
        </w:rPr>
        <w:t>Продукция, изготавливаемая в соответствии с техническими требованиями, установленными Покупателем</w:t>
      </w:r>
      <w:r w:rsidR="00C66BC3" w:rsidRPr="00EB7F30">
        <w:rPr>
          <w:rFonts w:ascii="Tahoma" w:hAnsi="Tahoma" w:cs="Tahoma"/>
          <w:color w:val="000000" w:themeColor="text1"/>
          <w:sz w:val="20"/>
        </w:rPr>
        <w:t xml:space="preserve">, указанными в Прайс-листе (Приложение № 1 к Договору), </w:t>
      </w:r>
      <w:r w:rsidRPr="00EB7F30">
        <w:rPr>
          <w:rFonts w:ascii="Tahoma" w:eastAsiaTheme="minorEastAsia" w:hAnsi="Tahoma" w:cs="Tahoma"/>
          <w:color w:val="000000" w:themeColor="text1"/>
          <w:sz w:val="20"/>
        </w:rPr>
        <w:t>должна пройти оценку соответствия требованиям ТР ТС 019/2021, через сертификацию. Сертификат, протоколы испытаний к нему должны подтверждать соответствие поставляемой Продукции заданным Покупателем техническим характеристикам, свойствам, конструктивным требованиям и особенностям, в том числе эскизу Продукции, табелю мер на Продукцию.</w:t>
      </w:r>
      <w:r w:rsidR="00F118FF" w:rsidRPr="00EB7F30">
        <w:rPr>
          <w:rFonts w:ascii="Tahoma" w:eastAsiaTheme="minorEastAsia" w:hAnsi="Tahoma" w:cs="Tahoma"/>
          <w:color w:val="000000" w:themeColor="text1"/>
          <w:sz w:val="20"/>
        </w:rPr>
        <w:t xml:space="preserve"> </w:t>
      </w:r>
      <w:r w:rsidRPr="00EB7F30">
        <w:rPr>
          <w:rFonts w:ascii="Tahoma" w:eastAsiaTheme="minorEastAsia" w:hAnsi="Tahoma" w:cs="Tahoma"/>
          <w:color w:val="000000" w:themeColor="text1"/>
          <w:sz w:val="20"/>
        </w:rPr>
        <w:t>Поставляемая Продукция не должна иметь дефектов, связанных с конструкцией, материалами или работоспособностью, либо скрытых дефектов, проявляющихся в результате эксплуатации Продукции.</w:t>
      </w:r>
    </w:p>
    <w:p w:rsidR="004E6B59" w:rsidRPr="00871A77" w:rsidRDefault="004E6B59" w:rsidP="003D5037">
      <w:pPr>
        <w:tabs>
          <w:tab w:val="left" w:pos="139"/>
        </w:tabs>
        <w:suppressAutoHyphens/>
        <w:spacing w:after="0" w:line="240" w:lineRule="auto"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  <w:lang w:eastAsia="ar-SA"/>
        </w:rPr>
        <w:t>Гарантийный срок</w:t>
      </w:r>
      <w:r w:rsidRPr="00871A77">
        <w:rPr>
          <w:rFonts w:ascii="Tahoma" w:hAnsi="Tahoma" w:cs="Tahoma"/>
          <w:sz w:val="20"/>
          <w:szCs w:val="20"/>
          <w:lang w:eastAsia="ar-SA"/>
        </w:rPr>
        <w:t xml:space="preserve"> на Продукцию (далее – Гарантийный срок) </w:t>
      </w:r>
      <w:r w:rsidR="003D5037" w:rsidRPr="00871A77">
        <w:rPr>
          <w:rFonts w:ascii="Tahoma" w:hAnsi="Tahoma" w:cs="Tahoma"/>
          <w:sz w:val="20"/>
          <w:szCs w:val="20"/>
          <w:lang w:eastAsia="ar-SA"/>
        </w:rPr>
        <w:t>должен составлять не менее</w:t>
      </w:r>
      <w:r w:rsidR="00CB66A5" w:rsidRPr="00871A77">
        <w:rPr>
          <w:rFonts w:ascii="Tahoma" w:hAnsi="Tahoma" w:cs="Tahoma"/>
          <w:sz w:val="20"/>
          <w:szCs w:val="20"/>
          <w:lang w:eastAsia="ar-SA"/>
        </w:rPr>
        <w:t xml:space="preserve"> 12 (двенадцати</w:t>
      </w:r>
      <w:r w:rsidR="003D5037" w:rsidRPr="00871A77">
        <w:rPr>
          <w:rFonts w:ascii="Tahoma" w:hAnsi="Tahoma" w:cs="Tahoma"/>
          <w:sz w:val="20"/>
          <w:szCs w:val="20"/>
          <w:lang w:eastAsia="ar-SA"/>
        </w:rPr>
        <w:t xml:space="preserve">) </w:t>
      </w:r>
      <w:r w:rsidR="00CB66A5" w:rsidRPr="00871A77">
        <w:rPr>
          <w:rFonts w:ascii="Tahoma" w:hAnsi="Tahoma" w:cs="Tahoma"/>
          <w:sz w:val="20"/>
          <w:szCs w:val="20"/>
          <w:lang w:eastAsia="ar-SA"/>
        </w:rPr>
        <w:t xml:space="preserve">календарных </w:t>
      </w:r>
      <w:r w:rsidR="003D5037" w:rsidRPr="00871A77">
        <w:rPr>
          <w:rFonts w:ascii="Tahoma" w:hAnsi="Tahoma" w:cs="Tahoma"/>
          <w:sz w:val="20"/>
          <w:szCs w:val="20"/>
          <w:lang w:eastAsia="ar-SA"/>
        </w:rPr>
        <w:t>месяцев с момента поставки Продукции Покупателю</w:t>
      </w:r>
      <w:r w:rsidR="003D5037" w:rsidRPr="00871A77">
        <w:rPr>
          <w:rFonts w:ascii="Tahoma" w:hAnsi="Tahoma" w:cs="Tahoma"/>
          <w:sz w:val="20"/>
          <w:szCs w:val="20"/>
        </w:rPr>
        <w:t xml:space="preserve"> и гарантировать сохранение </w:t>
      </w:r>
      <w:r w:rsidR="003D5037" w:rsidRPr="00871A77">
        <w:rPr>
          <w:rFonts w:ascii="Tahoma" w:hAnsi="Tahoma" w:cs="Tahoma"/>
          <w:sz w:val="20"/>
          <w:szCs w:val="20"/>
        </w:rPr>
        <w:lastRenderedPageBreak/>
        <w:t>эксплуатационных качеств Продукции в течение всего гарантийного срока при соблюдении требований к эксплуатации, хранению продукции</w:t>
      </w:r>
      <w:r w:rsidRPr="00871A77">
        <w:rPr>
          <w:rFonts w:ascii="Tahoma" w:hAnsi="Tahoma" w:cs="Tahoma"/>
          <w:sz w:val="20"/>
          <w:szCs w:val="20"/>
          <w:lang w:eastAsia="ar-SA"/>
        </w:rPr>
        <w:t>.</w:t>
      </w:r>
    </w:p>
    <w:p w:rsidR="00CB66A5" w:rsidRPr="00871A77" w:rsidRDefault="004E6B59" w:rsidP="00CB66A5">
      <w:pPr>
        <w:pStyle w:val="a6"/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b/>
          <w:sz w:val="20"/>
        </w:rPr>
        <w:t>Срок годности</w:t>
      </w:r>
      <w:r w:rsidRPr="00871A77">
        <w:rPr>
          <w:rFonts w:ascii="Tahoma" w:hAnsi="Tahoma" w:cs="Tahoma"/>
          <w:sz w:val="20"/>
        </w:rPr>
        <w:t xml:space="preserve"> </w:t>
      </w:r>
      <w:r w:rsidR="00CB66A5" w:rsidRPr="00871A77">
        <w:rPr>
          <w:rFonts w:ascii="Tahoma" w:hAnsi="Tahoma" w:cs="Tahoma"/>
          <w:sz w:val="20"/>
        </w:rPr>
        <w:t xml:space="preserve">определяется периодом времени, исчисляемым со дня ее изготовления, в течение которого Продукция пригодна к использованию, и должен составлять не менее </w:t>
      </w:r>
      <w:r w:rsidR="006363B3" w:rsidRPr="00871A77">
        <w:rPr>
          <w:rFonts w:ascii="Tahoma" w:hAnsi="Tahoma" w:cs="Tahoma"/>
          <w:sz w:val="20"/>
        </w:rPr>
        <w:t>4</w:t>
      </w:r>
      <w:r w:rsidR="00CB66A5" w:rsidRPr="00871A77">
        <w:rPr>
          <w:rFonts w:ascii="Tahoma" w:hAnsi="Tahoma" w:cs="Tahoma"/>
          <w:sz w:val="20"/>
        </w:rPr>
        <w:t xml:space="preserve"> лет с момента поставки Продукции. </w:t>
      </w:r>
    </w:p>
    <w:p w:rsidR="00A1597F" w:rsidRPr="00871A77" w:rsidRDefault="00CB66A5" w:rsidP="00CB66A5">
      <w:pPr>
        <w:tabs>
          <w:tab w:val="left" w:pos="139"/>
        </w:tabs>
        <w:suppressAutoHyphens/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</w:rPr>
        <w:t>Гарантийный срок, срок годности должен быть установлен документами на продукцию</w:t>
      </w:r>
      <w:r w:rsidR="00A1597F" w:rsidRPr="00871A77">
        <w:rPr>
          <w:rFonts w:ascii="Tahoma" w:hAnsi="Tahoma" w:cs="Tahoma"/>
          <w:sz w:val="20"/>
          <w:szCs w:val="20"/>
        </w:rPr>
        <w:t>.</w:t>
      </w:r>
    </w:p>
    <w:p w:rsidR="00781CC3" w:rsidRPr="00EB7F30" w:rsidRDefault="00781CC3" w:rsidP="00EB7F30">
      <w:pPr>
        <w:pStyle w:val="a6"/>
        <w:numPr>
          <w:ilvl w:val="1"/>
          <w:numId w:val="41"/>
        </w:numPr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b/>
          <w:iCs/>
          <w:sz w:val="20"/>
        </w:rPr>
      </w:pPr>
      <w:r w:rsidRPr="00EB7F30">
        <w:rPr>
          <w:rFonts w:ascii="Tahoma" w:hAnsi="Tahoma" w:cs="Tahoma"/>
          <w:sz w:val="20"/>
          <w:lang w:eastAsia="ar-SA"/>
        </w:rPr>
        <w:t xml:space="preserve">Срок прибытия представителей Поставщика в случае обнаружения Недостатков составляет </w:t>
      </w:r>
      <w:r w:rsidR="003834F5" w:rsidRPr="00EB7F30">
        <w:rPr>
          <w:rFonts w:ascii="Tahoma" w:hAnsi="Tahoma" w:cs="Tahoma"/>
          <w:sz w:val="20"/>
          <w:lang w:eastAsia="ar-SA"/>
        </w:rPr>
        <w:t>5</w:t>
      </w:r>
      <w:r w:rsidRPr="00EB7F30">
        <w:rPr>
          <w:rFonts w:ascii="Tahoma" w:hAnsi="Tahoma" w:cs="Tahoma"/>
          <w:sz w:val="20"/>
          <w:lang w:eastAsia="ar-SA"/>
        </w:rPr>
        <w:t xml:space="preserve"> (</w:t>
      </w:r>
      <w:r w:rsidR="003834F5" w:rsidRPr="00EB7F30">
        <w:rPr>
          <w:rFonts w:ascii="Tahoma" w:hAnsi="Tahoma" w:cs="Tahoma"/>
          <w:sz w:val="20"/>
          <w:lang w:eastAsia="ar-SA"/>
        </w:rPr>
        <w:t>пять</w:t>
      </w:r>
      <w:r w:rsidRPr="00EB7F30">
        <w:rPr>
          <w:rFonts w:ascii="Tahoma" w:hAnsi="Tahoma" w:cs="Tahoma"/>
          <w:sz w:val="20"/>
          <w:lang w:eastAsia="ar-SA"/>
        </w:rPr>
        <w:t>) календарных дн</w:t>
      </w:r>
      <w:r w:rsidR="00166201" w:rsidRPr="00EB7F30">
        <w:rPr>
          <w:rFonts w:ascii="Tahoma" w:hAnsi="Tahoma" w:cs="Tahoma"/>
          <w:sz w:val="20"/>
          <w:lang w:eastAsia="ar-SA"/>
        </w:rPr>
        <w:t>ей</w:t>
      </w:r>
      <w:r w:rsidRPr="00EB7F30">
        <w:rPr>
          <w:rFonts w:ascii="Tahoma" w:hAnsi="Tahoma" w:cs="Tahoma"/>
          <w:sz w:val="20"/>
          <w:lang w:eastAsia="ar-SA"/>
        </w:rPr>
        <w:t xml:space="preserve"> с момента получения соответствующего уведомления Покупателя, если иной более длительный срок не указан в уведомлении или не согласован Сторонами.</w:t>
      </w:r>
    </w:p>
    <w:p w:rsidR="00781CC3" w:rsidRPr="00EB7F30" w:rsidRDefault="00781CC3" w:rsidP="00EB7F30">
      <w:pPr>
        <w:pStyle w:val="a6"/>
        <w:numPr>
          <w:ilvl w:val="1"/>
          <w:numId w:val="41"/>
        </w:numPr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b/>
          <w:iCs/>
          <w:sz w:val="20"/>
        </w:rPr>
      </w:pPr>
      <w:r w:rsidRPr="00EB7F30">
        <w:rPr>
          <w:rFonts w:ascii="Tahoma" w:hAnsi="Tahoma" w:cs="Tahoma"/>
          <w:b/>
          <w:sz w:val="20"/>
        </w:rPr>
        <w:t>Срок устранения Недостатков</w:t>
      </w:r>
      <w:r w:rsidRPr="00EB7F30">
        <w:rPr>
          <w:rFonts w:ascii="Tahoma" w:hAnsi="Tahoma" w:cs="Tahoma"/>
          <w:sz w:val="20"/>
        </w:rPr>
        <w:t xml:space="preserve"> 15 (пятнадцать) календарных дней с даты получения Поставщиком уведомления Покупателя о выявленных Недостатках.</w:t>
      </w:r>
    </w:p>
    <w:p w:rsidR="00781CC3" w:rsidRPr="00871A77" w:rsidRDefault="00781CC3" w:rsidP="00EB7F30">
      <w:pPr>
        <w:numPr>
          <w:ilvl w:val="1"/>
          <w:numId w:val="41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Срок вывоза некачественной Продукции Поставщиком составляет 10 (десять) календарных дней </w:t>
      </w:r>
      <w:r w:rsidRPr="00871A77">
        <w:rPr>
          <w:rFonts w:ascii="Tahoma" w:hAnsi="Tahoma" w:cs="Tahoma"/>
          <w:sz w:val="20"/>
          <w:szCs w:val="20"/>
        </w:rPr>
        <w:t>с даты получения Поставщиком уведомления Покупателя о выявленных Недостатках</w:t>
      </w:r>
      <w:r w:rsidRPr="00871A77">
        <w:rPr>
          <w:rFonts w:ascii="Tahoma" w:hAnsi="Tahoma" w:cs="Tahoma"/>
          <w:sz w:val="20"/>
          <w:szCs w:val="20"/>
          <w:lang w:eastAsia="ru-RU"/>
        </w:rPr>
        <w:t xml:space="preserve"> </w:t>
      </w:r>
    </w:p>
    <w:p w:rsidR="00781CC3" w:rsidRPr="00871A77" w:rsidRDefault="00781CC3" w:rsidP="00EB7F30">
      <w:pPr>
        <w:numPr>
          <w:ilvl w:val="1"/>
          <w:numId w:val="41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Срок ответственного хранения некачественной Продукции составляет не более 30 (тридцать) дней </w:t>
      </w:r>
      <w:r w:rsidRPr="00871A77">
        <w:rPr>
          <w:rFonts w:ascii="Tahoma" w:hAnsi="Tahoma" w:cs="Tahoma"/>
          <w:sz w:val="20"/>
          <w:szCs w:val="20"/>
        </w:rPr>
        <w:t>с даты получения Поставщиком уведомления Покупателя о выявленных Недостатках</w:t>
      </w:r>
    </w:p>
    <w:p w:rsidR="00781CC3" w:rsidRPr="00871A77" w:rsidRDefault="0083557A" w:rsidP="00EB7F30">
      <w:pPr>
        <w:numPr>
          <w:ilvl w:val="1"/>
          <w:numId w:val="41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В случае принятия Покупателем Продукции на ответственное хранение, Поставщик обязан возместить Покупателю убытки, а также оплатить услуги Покупателя по хранению Продукции. Стоимость услуг Покупателя по ответственному хранению Продукции составляет 1% от стоимости партии Продукции, принятой на ответственное хранение, за каждый день хранения</w:t>
      </w:r>
      <w:r w:rsidR="00781CC3" w:rsidRPr="00871A77">
        <w:rPr>
          <w:rFonts w:ascii="Tahoma" w:hAnsi="Tahoma" w:cs="Tahoma"/>
          <w:sz w:val="20"/>
          <w:szCs w:val="20"/>
          <w:lang w:eastAsia="ru-RU"/>
        </w:rPr>
        <w:t>.</w:t>
      </w:r>
    </w:p>
    <w:p w:rsidR="00781CC3" w:rsidRPr="00871A77" w:rsidRDefault="004640C1" w:rsidP="00EB7F30">
      <w:pPr>
        <w:numPr>
          <w:ilvl w:val="1"/>
          <w:numId w:val="41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  <w:lang w:eastAsia="ar-SA"/>
        </w:rPr>
        <w:t>В случае разногласий о качестве Продукции, Поставщик обязан представить Покупателю надлежащие и достаточные доказательства качества Продукции, обязанность по доказыванию качества Продукции лежит на Поставщике.</w:t>
      </w:r>
      <w:r w:rsidRPr="00871A77">
        <w:rPr>
          <w:rFonts w:ascii="Tahoma" w:hAnsi="Tahoma" w:cs="Tahoma"/>
          <w:i/>
          <w:sz w:val="20"/>
          <w:szCs w:val="20"/>
          <w:lang w:eastAsia="ar-SA"/>
        </w:rPr>
        <w:t xml:space="preserve"> </w:t>
      </w:r>
      <w:r w:rsidRPr="00871A77">
        <w:rPr>
          <w:rFonts w:ascii="Tahoma" w:hAnsi="Tahoma" w:cs="Tahoma"/>
          <w:sz w:val="20"/>
          <w:szCs w:val="20"/>
          <w:lang w:eastAsia="ar-SA"/>
        </w:rPr>
        <w:t>При этом любая из Сторон вправе обратиться к компетентной независимой экспертной организации. Затраты по привлечению экспертной организации несет Поставщик, за исключением тех случаев, когда в результате экспертизы выявлено соответствие Продукции условиям Договора. В этом случае Покупатель возмещает Поставщику документально подтвержденные расходы, связанные с привлечением экспертной организации в течение 30 (тридцати) календарных дней с момента заявления требования Поставщика</w:t>
      </w:r>
      <w:r w:rsidR="00781CC3" w:rsidRPr="00871A77">
        <w:rPr>
          <w:rFonts w:ascii="Tahoma" w:hAnsi="Tahoma" w:cs="Tahoma"/>
          <w:sz w:val="20"/>
          <w:szCs w:val="20"/>
          <w:lang w:eastAsia="ar-SA"/>
        </w:rPr>
        <w:t>.</w:t>
      </w:r>
    </w:p>
    <w:p w:rsidR="00504B25" w:rsidRPr="00871A77" w:rsidRDefault="00504B25" w:rsidP="00517D7E">
      <w:pPr>
        <w:pStyle w:val="a6"/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</w:p>
    <w:p w:rsidR="00781CC3" w:rsidRPr="00871A77" w:rsidRDefault="00781CC3" w:rsidP="00EB7F30">
      <w:pPr>
        <w:numPr>
          <w:ilvl w:val="0"/>
          <w:numId w:val="41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Ответственность</w:t>
      </w:r>
    </w:p>
    <w:p w:rsidR="00EF0481" w:rsidRPr="00EF0481" w:rsidRDefault="00EF0481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sz w:val="20"/>
        </w:rPr>
      </w:pPr>
      <w:r w:rsidRPr="00EF0481">
        <w:rPr>
          <w:rFonts w:ascii="Tahoma" w:hAnsi="Tahoma" w:cs="Tahoma"/>
          <w:sz w:val="20"/>
        </w:rPr>
        <w:t>Поставщик обязан, по требованию Покупателя выплатить Покупателю неустойку за нарушение сроков поставки Партии Продукции (в том числе недопоставку) в размере 0,1% (одна десятая процента) от Стоимости Партии Продукции за каждый день просрочки, начиная с первого дня просрочки до даты фактического исполнения обязательства.</w:t>
      </w:r>
    </w:p>
    <w:p w:rsidR="00EF0481" w:rsidRPr="00816471" w:rsidRDefault="00EF0481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b/>
          <w:iCs/>
          <w:sz w:val="20"/>
        </w:rPr>
      </w:pPr>
      <w:r w:rsidRPr="00816471">
        <w:rPr>
          <w:rFonts w:ascii="Tahoma" w:hAnsi="Tahoma" w:cs="Tahoma"/>
          <w:sz w:val="20"/>
        </w:rPr>
        <w:t>Поставщик обязан по требованию Покупателя выплатить Покупателю штраф в случае поставки Продукции с Недостатками в размере 1% (один процент) от Стоимости Партии Продукции, в которой обнаружен недостаток</w:t>
      </w:r>
      <w:r w:rsidRPr="00816471">
        <w:rPr>
          <w:rFonts w:ascii="Tahoma" w:hAnsi="Tahoma" w:cs="Tahoma"/>
          <w:i/>
          <w:sz w:val="20"/>
        </w:rPr>
        <w:t>.</w:t>
      </w:r>
    </w:p>
    <w:p w:rsidR="00EF0481" w:rsidRPr="00CD5695" w:rsidRDefault="00EF0481" w:rsidP="00EF0481">
      <w:pPr>
        <w:numPr>
          <w:ilvl w:val="1"/>
          <w:numId w:val="38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0"/>
        </w:rPr>
      </w:pPr>
      <w:r w:rsidRPr="00CD5695">
        <w:rPr>
          <w:rFonts w:ascii="Tahoma" w:hAnsi="Tahoma" w:cs="Tahoma"/>
          <w:sz w:val="20"/>
          <w:szCs w:val="20"/>
          <w:lang w:eastAsia="ru-RU"/>
        </w:rPr>
        <w:t>Поставщик обязан, по требованию Покупателя выплатить Покупателю неустойку за нарушение сроков устранения Недостатков, предусмотренных Договором, в размере 0,1% (одна десятая процента) от Стоимости Партии Продукции, в которой обнаружен недостаток, за каждый день просрочки.</w:t>
      </w:r>
    </w:p>
    <w:p w:rsidR="00EF0481" w:rsidRPr="00CD5695" w:rsidRDefault="00EF0481" w:rsidP="00EF0481">
      <w:pPr>
        <w:spacing w:after="0" w:line="240" w:lineRule="auto"/>
        <w:jc w:val="both"/>
        <w:rPr>
          <w:rFonts w:ascii="Tahoma" w:hAnsi="Tahoma" w:cs="Tahoma"/>
          <w:iCs/>
          <w:sz w:val="20"/>
          <w:szCs w:val="20"/>
        </w:rPr>
      </w:pPr>
      <w:r w:rsidRPr="00CD5695">
        <w:rPr>
          <w:rFonts w:ascii="Tahoma" w:hAnsi="Tahoma" w:cs="Tahoma"/>
          <w:iCs/>
          <w:sz w:val="20"/>
          <w:szCs w:val="20"/>
        </w:rPr>
        <w:t>В случае, если Покупатель обнаружит нелегальность ввоза (ввоз с нарушением требований законодательства РФ) Продукции на территорию РФ, Продукция возвращается Поставщику (за счет Поставщика). При этом Поставщик обязан выплатить Покупателю штраф в размере двукратной стоимости нелегально ввезенной в РФ Продукции, а Покупатель вправе в одностороннем порядке отказаться от исполнения Договора без возмещения Поставщику каких-либо его потерь (расходов, убытков и пр.).</w:t>
      </w:r>
    </w:p>
    <w:p w:rsidR="00EF0481" w:rsidRPr="00CD5695" w:rsidRDefault="00EF0481" w:rsidP="00EF0481">
      <w:pPr>
        <w:widowControl w:val="0"/>
        <w:numPr>
          <w:ilvl w:val="1"/>
          <w:numId w:val="38"/>
        </w:numPr>
        <w:tabs>
          <w:tab w:val="left" w:pos="-142"/>
        </w:tabs>
        <w:spacing w:after="0" w:line="240" w:lineRule="auto"/>
        <w:ind w:left="0" w:firstLine="0"/>
        <w:jc w:val="both"/>
        <w:rPr>
          <w:rFonts w:ascii="Tahoma" w:hAnsi="Tahoma" w:cs="Tahoma"/>
          <w:kern w:val="24"/>
          <w:sz w:val="20"/>
          <w:szCs w:val="20"/>
          <w:lang w:eastAsia="ru-RU"/>
        </w:rPr>
      </w:pPr>
      <w:r w:rsidRPr="00CD5695">
        <w:rPr>
          <w:rFonts w:ascii="Tahoma" w:hAnsi="Tahoma" w:cs="Tahoma"/>
          <w:sz w:val="20"/>
          <w:szCs w:val="20"/>
          <w:lang w:eastAsia="ru-RU"/>
        </w:rPr>
        <w:t xml:space="preserve">За нарушение сроков оплаты за поставленную Продукцию, предусмотренных Договором, более чем на 30 (тридцать) календарных дней, Поставщик вправе требовать с Покупателя уплаты процентов за пользование чужими денежными средствами из расчета 0,013% (ноль целых 13/1000 процента) от неуплаченной суммы за каждый день просрочки платежа, начиная с 31 (тридцать первого) дня просрочки. Указанное положение не применяется к просрочке выплаты авансовых платежей. </w:t>
      </w:r>
    </w:p>
    <w:p w:rsidR="00EF0481" w:rsidRDefault="00EF0481" w:rsidP="00EF0481">
      <w:pPr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CD5695">
        <w:rPr>
          <w:rFonts w:ascii="Tahoma" w:hAnsi="Tahoma" w:cs="Tahoma"/>
          <w:sz w:val="20"/>
          <w:szCs w:val="20"/>
          <w:lang w:eastAsia="ru-RU"/>
        </w:rPr>
        <w:t>Проценты рассчитывается по формуле простых процентов с 31 (тридцать первого) дня просрочки платежа до даты фактического его осуществления. Если какое-либо событие непосредственно задерживает или препятствует перечислению Покупателю какого-либо платежа, включая случаи ограничения по платежам или валютным операциям, установленные в соответствии с законными или незаконными актами государственных органов, и случаи сбоев в банковской системе, Покупатель освобождается от обязательств по уплате процентов.</w:t>
      </w:r>
    </w:p>
    <w:p w:rsidR="00EF0481" w:rsidRPr="00816471" w:rsidRDefault="00EF0481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sz w:val="20"/>
        </w:rPr>
      </w:pPr>
      <w:r w:rsidRPr="00816471">
        <w:rPr>
          <w:rFonts w:ascii="Tahoma" w:hAnsi="Tahoma" w:cs="Tahoma"/>
          <w:sz w:val="20"/>
        </w:rPr>
        <w:t>За нарушение работниками Поставщика, привлеченными им субпоставщиками (соисполнителями)  и/или их работниками запрета на осуществление фотосъемки и/или видеосъемки, аудиозаписи на территории Объекта, Поставщик обязан выплатить штраф в размере 500 000 рублей за каждый случай нарушения.  В случае распространения (передачи третьим лицам, публикации, размещения в сети Интернет и/или социальных сетях, мессенджерах без письменного согласования Покупателя)  фотоматериалов и/или видеоматериалов, аудиоматериалов, сделанных на территории Объекта работниками Поставщика, привлеченными им субпоставщиками (соисполнителями) и/или их работниками, а также фотоматериалов и/или видеоматериалов, аудиоматериалов, предоставленных Поставщику Покупателем в рамках исполнения договора, Поставщик обязан выплатить штраф в размере 1 000 000 рублей за каждый случай нарушения.</w:t>
      </w:r>
    </w:p>
    <w:p w:rsidR="00412A50" w:rsidRDefault="00412A50" w:rsidP="00781CC3">
      <w:pPr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</w:p>
    <w:p w:rsidR="00EB7F30" w:rsidRPr="00871A77" w:rsidRDefault="00EB7F30" w:rsidP="00781CC3">
      <w:pPr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</w:p>
    <w:p w:rsidR="00781CC3" w:rsidRPr="00871A77" w:rsidRDefault="00781CC3" w:rsidP="00EF0481">
      <w:pPr>
        <w:numPr>
          <w:ilvl w:val="0"/>
          <w:numId w:val="38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lastRenderedPageBreak/>
        <w:t>Изменение и расторжение Договора</w:t>
      </w:r>
    </w:p>
    <w:p w:rsidR="00980DCF" w:rsidRPr="00871A77" w:rsidRDefault="00980DCF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i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Расторжение Договора и/или отказ от исполнения Договора по инициативе Поставщика.</w:t>
      </w:r>
      <w:r w:rsidRPr="00871A77">
        <w:rPr>
          <w:rFonts w:ascii="Tahoma" w:hAnsi="Tahoma" w:cs="Tahoma"/>
          <w:sz w:val="19"/>
          <w:szCs w:val="19"/>
        </w:rPr>
        <w:t xml:space="preserve"> </w:t>
      </w:r>
    </w:p>
    <w:p w:rsidR="00980DCF" w:rsidRPr="00871A77" w:rsidRDefault="00980DCF" w:rsidP="00980DCF">
      <w:pPr>
        <w:pStyle w:val="a6"/>
        <w:tabs>
          <w:tab w:val="left" w:pos="0"/>
        </w:tabs>
        <w:spacing w:line="240" w:lineRule="auto"/>
        <w:ind w:left="0" w:right="34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Поставщик вправе отказаться от исполнения Договора или требовать его расторжения, в порядке и на условиях, предусмотренных настоящим пунктом, в случае существенного нарушения Покупателем обязательств по Договору. Под Существенным нарушением понимается исключительно безосновательное нарушение Покупателем обязательств по оплате Продукции более чем на 60 (шестьдесят) рабочих дней два и более раза в течение трех месяцев. В случае если Покупатель допустил Существенное нарушение, Поставщик уведомит Покупателя о допущенном Существенном нарушении, а Покупатель обязуется устранить допущенное Существенное нарушение в течение 30 дней с даты получения такого уведомления. В случае, если Покупатель не устранит допущенное Существенное нарушение, то у Поставщика возникает право на отказ от исполнения Договора или расторжения Договора.</w:t>
      </w:r>
    </w:p>
    <w:p w:rsidR="00980DCF" w:rsidRPr="00871A77" w:rsidRDefault="00980DCF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i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Расторжение Договора и/или отказ от исполнения Договора по инициативе Покупателя.</w:t>
      </w:r>
      <w:r w:rsidRPr="00871A77">
        <w:rPr>
          <w:rFonts w:ascii="Tahoma" w:hAnsi="Tahoma" w:cs="Tahoma"/>
          <w:sz w:val="19"/>
          <w:szCs w:val="19"/>
        </w:rPr>
        <w:t xml:space="preserve"> </w:t>
      </w:r>
    </w:p>
    <w:p w:rsidR="00980DCF" w:rsidRPr="00871A77" w:rsidRDefault="00980DCF" w:rsidP="00980DCF">
      <w:pPr>
        <w:pStyle w:val="a6"/>
        <w:spacing w:line="240" w:lineRule="auto"/>
        <w:ind w:left="0" w:firstLine="0"/>
        <w:rPr>
          <w:rFonts w:ascii="Tahoma" w:hAnsi="Tahoma" w:cs="Tahoma"/>
          <w:i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Существенным нарушением Договора со стороны Поставщика, в результате которого у Покупателя возникает право отказаться от исполнения Договора полностью или в части, являются:</w:t>
      </w:r>
    </w:p>
    <w:p w:rsidR="00980DCF" w:rsidRPr="00871A77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нарушение Поставщиком срока поставки Продукции/Партии Продукции, предусмотренные в п.</w:t>
      </w:r>
      <w:r w:rsidR="00665032"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Pr="00871A77">
        <w:rPr>
          <w:rFonts w:ascii="Tahoma" w:hAnsi="Tahoma" w:cs="Tahoma"/>
          <w:sz w:val="19"/>
          <w:szCs w:val="19"/>
          <w:lang w:eastAsia="ru-RU"/>
        </w:rPr>
        <w:t>2.2. Договора на срок более 10 (десять) календарных дней, либо неоднократной (более двух раз) просрочки поставки Продукции/Партий Продукции;</w:t>
      </w:r>
    </w:p>
    <w:p w:rsidR="00980DCF" w:rsidRPr="00871A77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несоблюдения Поставщиком требований по качеству и комплектности Продукции (Поставщик поставил Продукцию с Недостатками), если устранение Недостатков в сроки, установленные в Договоре не представляется возможным;</w:t>
      </w:r>
    </w:p>
    <w:p w:rsidR="00980DCF" w:rsidRPr="00871A77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нарушение Поставщиком срока устранения Недостатков, предусмотренного Договором, более чем на 10 (десять) календарных дней;</w:t>
      </w:r>
    </w:p>
    <w:p w:rsidR="00980DCF" w:rsidRPr="00871A77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неоднократная (более двух раз) поставка Продукции с Недостатками.</w:t>
      </w:r>
    </w:p>
    <w:p w:rsidR="00980DCF" w:rsidRPr="00871A77" w:rsidRDefault="00980DCF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Вне зависимости от наступления обстоятельств, предусмотренных п.</w:t>
      </w:r>
      <w:r w:rsidR="00665032" w:rsidRPr="00871A77">
        <w:rPr>
          <w:rFonts w:ascii="Tahoma" w:hAnsi="Tahoma" w:cs="Tahoma"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 xml:space="preserve">6.3. Общих условий и п. 6.2. Договора, Покупатель вправе, в любое время действия настоящего Договора, отказаться от исполнения настоящего Договора путем направления соответствующего уведомления в адрес Поставщика. При этом Договор будет считаться прекращенным с даты получения Поставщиком соответствующего уведомления, если иной срок не указан в уведомлении об отказе от исполнения Договора. </w:t>
      </w:r>
    </w:p>
    <w:p w:rsidR="00980DCF" w:rsidRPr="00871A77" w:rsidRDefault="00980DCF" w:rsidP="00980DCF">
      <w:pPr>
        <w:pStyle w:val="a6"/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Стороны согласны, что Покупатель не возмещает Поставщику упущенную выгоду в связи с расторжением Договора, а также не производит никаких иных выплат (п. 3 ст. 310 ГК РФ).</w:t>
      </w:r>
    </w:p>
    <w:p w:rsidR="00781CC3" w:rsidRPr="00871A77" w:rsidRDefault="00980DCF" w:rsidP="00EF0481">
      <w:pPr>
        <w:numPr>
          <w:ilvl w:val="1"/>
          <w:numId w:val="38"/>
        </w:numPr>
        <w:tabs>
          <w:tab w:val="left" w:pos="-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При прекращении Договора по причине неисполнения либо ненадлежащего исполнения Поставщиком своих обязательств по Договору, в том числе по основаниям</w:t>
      </w:r>
      <w:r w:rsidR="00665032" w:rsidRPr="00871A77">
        <w:rPr>
          <w:rFonts w:ascii="Tahoma" w:hAnsi="Tahoma" w:cs="Tahoma"/>
          <w:sz w:val="19"/>
          <w:szCs w:val="19"/>
        </w:rPr>
        <w:t>, указанным в п.</w:t>
      </w:r>
      <w:r w:rsidRPr="00871A77">
        <w:rPr>
          <w:rFonts w:ascii="Tahoma" w:hAnsi="Tahoma" w:cs="Tahoma"/>
          <w:sz w:val="19"/>
          <w:szCs w:val="19"/>
        </w:rPr>
        <w:t xml:space="preserve"> 6</w:t>
      </w:r>
      <w:r w:rsidR="00665032" w:rsidRPr="00871A77">
        <w:rPr>
          <w:rFonts w:ascii="Tahoma" w:hAnsi="Tahoma" w:cs="Tahoma"/>
          <w:sz w:val="19"/>
          <w:szCs w:val="19"/>
        </w:rPr>
        <w:t>.3. Общих условий или п.</w:t>
      </w:r>
      <w:r w:rsidRPr="00871A77">
        <w:rPr>
          <w:rFonts w:ascii="Tahoma" w:hAnsi="Tahoma" w:cs="Tahoma"/>
          <w:sz w:val="19"/>
          <w:szCs w:val="19"/>
        </w:rPr>
        <w:t xml:space="preserve"> 6.2 Договора, Поставщик обязан возместить Покупателю все расходы и убытки, связанные с расторжением Договора, кроме того обязан выплатить Покупателю штраф в размере 5% от стоимости не поставленной к моменту расторжения Договора Продукции</w:t>
      </w:r>
      <w:r w:rsidR="00781CC3" w:rsidRPr="00871A77">
        <w:rPr>
          <w:rFonts w:ascii="Tahoma" w:hAnsi="Tahoma" w:cs="Tahoma"/>
          <w:sz w:val="19"/>
          <w:szCs w:val="19"/>
        </w:rPr>
        <w:t>.</w:t>
      </w:r>
    </w:p>
    <w:p w:rsidR="00781CC3" w:rsidRPr="00871A77" w:rsidRDefault="00781CC3" w:rsidP="00781CC3">
      <w:pPr>
        <w:tabs>
          <w:tab w:val="left" w:pos="-284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</w:p>
    <w:p w:rsidR="00781CC3" w:rsidRPr="00871A77" w:rsidRDefault="00781CC3" w:rsidP="00EF0481">
      <w:pPr>
        <w:numPr>
          <w:ilvl w:val="0"/>
          <w:numId w:val="38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Применимое право и разрешение споров</w:t>
      </w:r>
    </w:p>
    <w:p w:rsidR="00781CC3" w:rsidRPr="00871A77" w:rsidRDefault="00781CC3" w:rsidP="00EF0481">
      <w:pPr>
        <w:numPr>
          <w:ilvl w:val="1"/>
          <w:numId w:val="38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Срок рассмотрения претензий - 10 (десяти) рабочих дней с момента ее получения. </w:t>
      </w:r>
    </w:p>
    <w:p w:rsidR="00781CC3" w:rsidRPr="00871A77" w:rsidRDefault="00781CC3" w:rsidP="00EF0481">
      <w:pPr>
        <w:numPr>
          <w:ilvl w:val="1"/>
          <w:numId w:val="38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Споры, разногласия или требования, не урегулированные в претензионном порядке, передаются на разрешение в арбитражный суд </w:t>
      </w:r>
      <w:r w:rsidR="00200E32" w:rsidRPr="00871A77">
        <w:rPr>
          <w:rFonts w:ascii="Tahoma" w:hAnsi="Tahoma" w:cs="Tahoma"/>
          <w:sz w:val="19"/>
          <w:szCs w:val="19"/>
          <w:lang w:eastAsia="ru-RU"/>
        </w:rPr>
        <w:t>Московской области.</w:t>
      </w:r>
    </w:p>
    <w:p w:rsidR="00781CC3" w:rsidRPr="00871A77" w:rsidRDefault="00781CC3" w:rsidP="00781CC3">
      <w:pPr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AA5910" w:rsidRPr="00871A77" w:rsidRDefault="00AA5910" w:rsidP="00EF0481">
      <w:pPr>
        <w:numPr>
          <w:ilvl w:val="0"/>
          <w:numId w:val="38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b/>
          <w:iCs/>
          <w:color w:val="000000" w:themeColor="text1"/>
          <w:sz w:val="19"/>
          <w:szCs w:val="19"/>
        </w:rPr>
        <w:t>Юридически значимые сообщения</w:t>
      </w:r>
    </w:p>
    <w:p w:rsidR="005E3DDA" w:rsidRPr="00871A77" w:rsidRDefault="005E3DDA" w:rsidP="00EF0481">
      <w:pPr>
        <w:pStyle w:val="a6"/>
        <w:numPr>
          <w:ilvl w:val="1"/>
          <w:numId w:val="38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iCs/>
          <w:color w:val="000000" w:themeColor="text1"/>
          <w:sz w:val="19"/>
          <w:szCs w:val="19"/>
        </w:rPr>
        <w:t>Юридически значимые сообщения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направляются по следующим адресам:</w:t>
      </w:r>
    </w:p>
    <w:p w:rsidR="005E3DDA" w:rsidRPr="00871A77" w:rsidRDefault="005E3DDA" w:rsidP="00EF0481">
      <w:pPr>
        <w:pStyle w:val="a6"/>
        <w:numPr>
          <w:ilvl w:val="2"/>
          <w:numId w:val="38"/>
        </w:numPr>
        <w:overflowPunct w:val="0"/>
        <w:autoSpaceDE w:val="0"/>
        <w:autoSpaceDN w:val="0"/>
        <w:adjustRightInd w:val="0"/>
        <w:spacing w:line="240" w:lineRule="auto"/>
        <w:ind w:left="0" w:firstLine="284"/>
        <w:contextualSpacing w:val="0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Покупателю: адрес для направления корреспонденции: 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 xml:space="preserve">143421, 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>Московская область, г.о. Красногорск, тер. автодорога Балтия, км 26-й, д. 5, стр.3, офис 513.</w:t>
      </w:r>
    </w:p>
    <w:p w:rsidR="005E3DDA" w:rsidRPr="00871A77" w:rsidRDefault="005E3DDA" w:rsidP="00EF0481">
      <w:pPr>
        <w:pStyle w:val="a6"/>
        <w:numPr>
          <w:ilvl w:val="2"/>
          <w:numId w:val="38"/>
        </w:numPr>
        <w:overflowPunct w:val="0"/>
        <w:autoSpaceDE w:val="0"/>
        <w:autoSpaceDN w:val="0"/>
        <w:adjustRightInd w:val="0"/>
        <w:spacing w:line="240" w:lineRule="auto"/>
        <w:ind w:left="0" w:firstLine="284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Поставщику: адрес для направления корреспонденции: </w:t>
      </w:r>
      <w:r w:rsidR="008015B0" w:rsidRPr="00871A77">
        <w:rPr>
          <w:rFonts w:ascii="Tahoma" w:hAnsi="Tahoma" w:cs="Tahoma"/>
          <w:color w:val="000000" w:themeColor="text1"/>
          <w:sz w:val="19"/>
          <w:szCs w:val="19"/>
        </w:rPr>
        <w:t>___________________________________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>.</w:t>
      </w:r>
    </w:p>
    <w:p w:rsidR="005E3DDA" w:rsidRPr="00871A77" w:rsidRDefault="005E3DDA" w:rsidP="00EF0481">
      <w:pPr>
        <w:pStyle w:val="a6"/>
        <w:numPr>
          <w:ilvl w:val="1"/>
          <w:numId w:val="38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>В случаях, когда настоящим Договором прямо предусмотрено направление документов или сообщений по электронной почте, Стороны руководствуются следующими адресами:</w:t>
      </w:r>
    </w:p>
    <w:p w:rsidR="005E3DDA" w:rsidRPr="00871A77" w:rsidRDefault="005E3DDA" w:rsidP="005E3DDA">
      <w:pPr>
        <w:widowControl w:val="0"/>
        <w:shd w:val="clear" w:color="auto" w:fill="FFFFFF"/>
        <w:spacing w:after="0" w:line="240" w:lineRule="auto"/>
        <w:jc w:val="both"/>
        <w:rPr>
          <w:rFonts w:ascii="Tahoma" w:hAnsi="Tahoma" w:cs="Tahoma"/>
          <w:color w:val="000000" w:themeColor="text1"/>
          <w:spacing w:val="-3"/>
          <w:sz w:val="19"/>
          <w:szCs w:val="19"/>
          <w:lang w:eastAsia="ru-RU"/>
        </w:rPr>
      </w:pP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eastAsia="ru-RU"/>
        </w:rPr>
        <w:t xml:space="preserve">Покупателя: </w:t>
      </w:r>
    </w:p>
    <w:p w:rsidR="005E3DDA" w:rsidRPr="00871A77" w:rsidRDefault="005E3DDA" w:rsidP="005E3DDA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pacing w:val="-3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E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-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mail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 xml:space="preserve">: </w:t>
      </w:r>
      <w:hyperlink r:id="rId9" w:history="1">
        <w:r w:rsidRPr="00871A77">
          <w:rPr>
            <w:rFonts w:ascii="Tahoma" w:hAnsi="Tahoma" w:cs="Tahoma"/>
            <w:color w:val="000000" w:themeColor="text1"/>
            <w:sz w:val="19"/>
            <w:szCs w:val="19"/>
          </w:rPr>
          <w:t>info@esplus.ru</w:t>
        </w:r>
      </w:hyperlink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;</w:t>
      </w:r>
    </w:p>
    <w:p w:rsidR="005E3DDA" w:rsidRPr="00871A77" w:rsidRDefault="005E3DDA" w:rsidP="005E3DDA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pacing w:val="-3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Поставщика:</w:t>
      </w:r>
    </w:p>
    <w:p w:rsidR="005E3DDA" w:rsidRPr="00871A77" w:rsidRDefault="005E3DDA" w:rsidP="005E3DDA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pacing w:val="-3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E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-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mail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 xml:space="preserve">: </w:t>
      </w:r>
      <w:r w:rsidR="00D95EA1"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_________________.</w:t>
      </w:r>
    </w:p>
    <w:p w:rsidR="00781CC3" w:rsidRPr="00871A77" w:rsidRDefault="00781CC3" w:rsidP="00781CC3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</w:p>
    <w:p w:rsidR="00781CC3" w:rsidRPr="00871A77" w:rsidRDefault="00781CC3" w:rsidP="00EF0481">
      <w:pPr>
        <w:numPr>
          <w:ilvl w:val="0"/>
          <w:numId w:val="38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Прочие условия</w:t>
      </w:r>
    </w:p>
    <w:p w:rsidR="00186DD3" w:rsidRPr="00871A77" w:rsidRDefault="00186DD3" w:rsidP="00A37346">
      <w:pPr>
        <w:pStyle w:val="a6"/>
        <w:numPr>
          <w:ilvl w:val="1"/>
          <w:numId w:val="36"/>
        </w:num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Уступка прав и обязательств по Договору.</w:t>
      </w:r>
    </w:p>
    <w:p w:rsidR="00186DD3" w:rsidRPr="00871A77" w:rsidRDefault="00186DD3" w:rsidP="00A37346">
      <w:pPr>
        <w:pStyle w:val="ConsPlusNormal"/>
        <w:numPr>
          <w:ilvl w:val="2"/>
          <w:numId w:val="36"/>
        </w:numPr>
        <w:tabs>
          <w:tab w:val="left" w:pos="-142"/>
          <w:tab w:val="left" w:pos="993"/>
        </w:tabs>
        <w:ind w:left="0" w:firstLine="0"/>
        <w:jc w:val="both"/>
        <w:rPr>
          <w:i w:val="0"/>
          <w:sz w:val="19"/>
          <w:szCs w:val="19"/>
        </w:rPr>
      </w:pPr>
      <w:r w:rsidRPr="00871A77">
        <w:rPr>
          <w:i w:val="0"/>
          <w:sz w:val="19"/>
          <w:szCs w:val="19"/>
        </w:rPr>
        <w:t>При отсутствии письменного согласия Покупателя Поставщик не вправе:</w:t>
      </w:r>
    </w:p>
    <w:p w:rsidR="00186DD3" w:rsidRPr="00871A77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переводить свои обязательства (в том числе долги) на третье лицо;</w:t>
      </w:r>
    </w:p>
    <w:p w:rsidR="00186DD3" w:rsidRPr="00871A77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уступать третьим лицам и (или) обременять права (требования) к Покупателю, принадлежащие ему на основании Договора, в том числе заключать сделки об уступке прав (требований), передаче в залог прав (требований), сделки факторинга;</w:t>
      </w:r>
    </w:p>
    <w:p w:rsidR="00186DD3" w:rsidRPr="00871A77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передавать (уступать) третьим лицам и (или) обременять права в отношении каких-либо имущественных прав в отношении Продукции;</w:t>
      </w:r>
    </w:p>
    <w:p w:rsidR="00186DD3" w:rsidRPr="00871A77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также заключать иные сделки, в результате которых возникает или может возникнуть обременения прав (требований) Поставщика к Покупателю по Договору, и (или) иные обременения, касающиеся Продукции/предмета Договора.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 xml:space="preserve">Стороны особо отмечают, что Покупатель на свое усмотрение принимает решение о выдаче или отказе в выдаче Поставщику согласия на заключение каких-либо из вышеуказанных сделок и (или) на снятие установленных </w:t>
      </w:r>
      <w:r w:rsidRPr="00871A77">
        <w:rPr>
          <w:rFonts w:ascii="Tahoma" w:hAnsi="Tahoma" w:cs="Tahoma"/>
          <w:sz w:val="19"/>
          <w:szCs w:val="19"/>
        </w:rPr>
        <w:lastRenderedPageBreak/>
        <w:t>выше ограничений, и никакие положения Договора не будут расцениваться Сторонами как обязывающие Покупателя выдать такое согласие.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В случае нарушения вышеуказанных ограничений, в том числе заключения сделок, без письменного согласия Покупателя, Поставщик обязан выплатить Покупателю штраф в размере, равном сумме (стоимости) уступленных, обремененных прав (требований) или имущественных прав в отношении Продукции по такой сделке, а в случае невозможности определить сумму (стоимость) уступленных, обремененных прав (требований) или имущественных прав в отношении Продукции, штраф составляет 10% (десять процентов) от Цены Договора.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Информация, указанная в настоящей статье Договора, не является конфиденциальной, за сообщение заинтересованным третьим лицам о наличии ограничений прав Поставщика в соответствии с настоящей статьей Договора, к Поставщику не будет применяться ответственность, установленная Договором.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Покупатель вправе уступить или заложить права (требования) к Поставщику по Договору без согласия Поставщика на такую уступку.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Покупатель вправе перевести права и обязательства Покупателя по Договору (произвести замену стороны – Покупателя в Договоре) на третье лицо, Поставщик настоящим выражает согласие (заранее выданный акцепт) на замену стороны – Покупателя в Договоре на третье лицо. С момента получения Поставщиком соответствующего уведомления от Покупателя Договор считается измененным в соответствующей части, а права и обязательства по Договору считаются переданными третьему лицу, если иной срок не указан в уведомлении.</w:t>
      </w:r>
    </w:p>
    <w:p w:rsidR="00186DD3" w:rsidRPr="00871A77" w:rsidRDefault="00186DD3" w:rsidP="00A37346">
      <w:pPr>
        <w:pStyle w:val="a6"/>
        <w:numPr>
          <w:ilvl w:val="1"/>
          <w:numId w:val="3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Договор составлен в 2 (двух) экземплярах, имеющих одинаковую юридическую силу, по одному для каждой из Сторон.</w:t>
      </w:r>
    </w:p>
    <w:p w:rsidR="00186DD3" w:rsidRPr="00871A77" w:rsidRDefault="00186DD3" w:rsidP="00A37346">
      <w:pPr>
        <w:pStyle w:val="a6"/>
        <w:numPr>
          <w:ilvl w:val="1"/>
          <w:numId w:val="3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переговоры, письма и соглашения.</w:t>
      </w:r>
    </w:p>
    <w:p w:rsidR="00186DD3" w:rsidRPr="00871A77" w:rsidRDefault="00186DD3" w:rsidP="00A37346">
      <w:pPr>
        <w:pStyle w:val="a6"/>
        <w:numPr>
          <w:ilvl w:val="1"/>
          <w:numId w:val="3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Договор вступает в силу с момента его заключения Сторонами и действует до полного исполнения Сторонами принятых на себя обязательств. Момент заключения определяется датой, указанной в преамбуле Договора.</w:t>
      </w:r>
    </w:p>
    <w:p w:rsidR="00186DD3" w:rsidRPr="00871A77" w:rsidRDefault="00186DD3" w:rsidP="00A37346">
      <w:pPr>
        <w:pStyle w:val="ConsPlusNormal"/>
        <w:numPr>
          <w:ilvl w:val="1"/>
          <w:numId w:val="36"/>
        </w:numPr>
        <w:ind w:left="0" w:right="34" w:firstLine="0"/>
        <w:jc w:val="both"/>
        <w:rPr>
          <w:i w:val="0"/>
          <w:color w:val="000000"/>
          <w:sz w:val="19"/>
          <w:szCs w:val="19"/>
        </w:rPr>
      </w:pPr>
      <w:r w:rsidRPr="00871A77">
        <w:rPr>
          <w:i w:val="0"/>
          <w:sz w:val="19"/>
          <w:szCs w:val="19"/>
        </w:rPr>
        <w:t xml:space="preserve">Положения Договора применяются наряду с положениями «Общих условий» (Общие условия договора поставки Продукции, утвержденные приказом ПАО «Т Плюс» № 33 от 30.01.2018 г., размещенные на сайте </w:t>
      </w:r>
      <w:hyperlink r:id="rId10" w:history="1">
        <w:r w:rsidRPr="00871A77">
          <w:rPr>
            <w:rStyle w:val="af2"/>
            <w:rFonts w:cs="Tahoma"/>
            <w:i w:val="0"/>
            <w:sz w:val="19"/>
            <w:szCs w:val="19"/>
          </w:rPr>
          <w:t>http://zakupki.tplusgroup.ru/terms</w:t>
        </w:r>
      </w:hyperlink>
      <w:r w:rsidRPr="00871A77">
        <w:rPr>
          <w:i w:val="0"/>
          <w:sz w:val="19"/>
          <w:szCs w:val="19"/>
        </w:rPr>
        <w:t>, и в Закупочной документации. Подписанием Договора Стороны выражают свое согласие с Общими условиями, которые являются неотъемлемой частью настоящего Договора. В случае прямых противоречий между положениями Договора и положениями Общих условий, преимущественную силу имеют положения Договора</w:t>
      </w:r>
      <w:r w:rsidRPr="00871A77">
        <w:rPr>
          <w:i w:val="0"/>
          <w:color w:val="000000"/>
          <w:sz w:val="19"/>
          <w:szCs w:val="19"/>
        </w:rPr>
        <w:t>.</w:t>
      </w:r>
    </w:p>
    <w:p w:rsidR="00333D24" w:rsidRPr="00871A77" w:rsidRDefault="00333D24" w:rsidP="00A37346">
      <w:pPr>
        <w:pStyle w:val="a6"/>
        <w:numPr>
          <w:ilvl w:val="1"/>
          <w:numId w:val="36"/>
        </w:numPr>
        <w:spacing w:line="240" w:lineRule="auto"/>
        <w:contextualSpacing w:val="0"/>
        <w:jc w:val="left"/>
        <w:rPr>
          <w:rFonts w:ascii="Tahoma" w:hAnsi="Tahoma" w:cs="Tahoma"/>
          <w:b/>
          <w:iCs/>
          <w:sz w:val="20"/>
        </w:rPr>
      </w:pPr>
      <w:r w:rsidRPr="00871A77">
        <w:rPr>
          <w:rFonts w:ascii="Tahoma" w:hAnsi="Tahoma" w:cs="Tahoma"/>
          <w:b/>
          <w:sz w:val="20"/>
        </w:rPr>
        <w:t>Электронный документооборот</w:t>
      </w:r>
    </w:p>
    <w:p w:rsidR="00333D24" w:rsidRPr="00871A77" w:rsidRDefault="00333D24" w:rsidP="00A37346">
      <w:pPr>
        <w:numPr>
          <w:ilvl w:val="2"/>
          <w:numId w:val="36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Стороны пришли к соглашению о направлении и получении документов, связанных с исполнением настоящего Договора, в электронном виде с использованием усиленной квалифицированной электронной подписи (далее – УКЭП) через оператора электронного документооборота (далее – Оператор ЭДО) АО «ПФ «СКБ Контур» и/или Оператора ЭДО, имеющего возможность обмена электронными данными с АО «ПФ «СКБ Контур», а именно:  счетов-фактур, актов приемки-сдачи выполненных работ (оказанных услуг),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12.10.2020 №ЕД-7-26/736@, №ММВ-7-15/820@ от 19.12.2018 (либо документам, принятым в замену указанных приказов ФНС России с момента их обязательного применения); актов сверок, актов о приемке выполненных работ (форма № КС-2), справок о стоимости выполненных работ и затрат (форма № КС-3), наряд-заказов, актов зачета взаимных требований/заявления о зачете взаимных требований , актов об использовании давальческих материалов и накладной на отпуск материалов на сторону (в случае использования давальческих материалов), Отчетов, Актов приема-передачи прав - в форматах pdf (Portable Document Format), doc (MS Word), xls (MS Excel), а в случае утверждения ФНС России форматов для таких документов - в соответствии с утвержденными форматами с момента их обязательного применения. Максимальный объем одного неформализованного документа не должен превышать 5 МБ.</w:t>
      </w:r>
    </w:p>
    <w:p w:rsidR="00333D24" w:rsidRPr="00871A77" w:rsidRDefault="00333D24" w:rsidP="00A37346">
      <w:pPr>
        <w:numPr>
          <w:ilvl w:val="2"/>
          <w:numId w:val="36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В случае изменения Оператора ЭДО Покупателем, последним в адрес Поставщика будет направлено уведомление.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Покупателя, либо заключить договор с Оператором ЭДО Покупателя или иным Оператором ЭДО, имеющим возможность обмена электронными данными с Оператором ЭДО Покупателя.</w:t>
      </w:r>
    </w:p>
    <w:p w:rsidR="00333D24" w:rsidRPr="00871A77" w:rsidRDefault="00333D24" w:rsidP="00A37346">
      <w:pPr>
        <w:numPr>
          <w:ilvl w:val="2"/>
          <w:numId w:val="36"/>
        </w:numPr>
        <w:spacing w:after="0" w:line="240" w:lineRule="auto"/>
        <w:ind w:left="0" w:firstLine="0"/>
        <w:rPr>
          <w:rFonts w:ascii="Tahoma" w:hAnsi="Tahoma" w:cs="Tahoma"/>
          <w:b/>
          <w:iCs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При обмене электронными документами Стороны обязуются указывать нижеописанные реквизиты для каждого XML документа: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В счет-фактуре и корректировочном счет-фактуре в секции ИнфПолФХЖ1.ТекстИнф - строку с тегом ТекстИнф и значениями атрибутов Идентиф="Договор" и Значен=&lt;Номер договора&gt;;   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 В Акте приема-сдачи работ (услуг) и Торг12 в формате УПД в секции ИнфПолФХЖ1 - строку с тегом ТекстИнф и значениями атрибутов Идентиф="Договор" и Значен=&lt;Номер договора&gt; или в секции СвПродПер.СвПер – строку с тэгом  ОснПер и значениями атрибутов НаимОсн="Договор" и НомОсн=&lt;Номер договора&gt;; в секции ГрузОт – значениями атрибута УчастникТип если грузоотправитель не совпадает с продавцом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Если номер СЧФ отличается от номера ПУД, на основании которого он выписан, то в СЧФ указывается дополнительное поле – «номер ПУД». В секции ИнфПолФХЖ1.ТекстИнф строки с тегом: 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ТекстИнф и значениями атрибутов Идентиф=" ПредДок" и Значен=&lt;Номер ПУД&gt; 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ТекстИнф и значениями атрибутов Идентиф=" ПредДокДата" и Значен=&lt;Дата ПУД&gt;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lastRenderedPageBreak/>
        <w:t>При обмене электронными документами в неформализованном формате Стороны обязуются в строке «Комментарий» заполнять значение: ##Договор= &lt;Номер договора&gt; от &lt;дата договора&gt;.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Стороны признают, что используемые Сторонами электронные документы, подписанные УКЭП уполномоченных представителей Сторон, имеют равную юридическую силу с документами на бумажном носителе, подписанными уполномоченными представителями и заверенными оттисками печатей Сторон (независимо от того существуют такие документы на бумажных носителях или нет), только при соблюдении правил формирования и порядка передачи электронных документов, установленных настоящим разделом Договора и правилами Оператора ЭДО.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Стороны обязаны своевременно информировать друг друга о технической невозможности обмена документами в электронной форме, связанной с неработоспособностью системы электронного документооборота.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 xml:space="preserve">Стороны договорились о том,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договору, предварительно уведомив об этом Поставщика. 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Покупатель, за исключением случаев предусмотренных п.9.6.6.-9.6.7. вправе не принимать к рассмотрению направленные Поставщиком  на бумажном носителе документы, а также документы составленные с нарушением требований п.9.6.1.-9.6.3 настоящего Договора и требовать предоставления надлежаще оформленных документов с использованием системы электронного документооборота.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Возможность дублирования документов, составленных в электронной форме, на бумажном носителе возможна только по запросу Покупателя   в случаях, когда Покупатель   не получил от Поставщика документы через Оператора ЭДО.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 xml:space="preserve">К документам, указанным в п.9.6.1. настоящего Договора, передаваемым в электронной форме, условия Договора о количестве экземпляров, предоставляемых на бумажном носителе, не применяются. </w:t>
      </w:r>
    </w:p>
    <w:p w:rsidR="004743FF" w:rsidRPr="00871A77" w:rsidRDefault="004743FF" w:rsidP="00781CC3">
      <w:pPr>
        <w:widowControl w:val="0"/>
        <w:spacing w:after="0" w:line="240" w:lineRule="auto"/>
        <w:jc w:val="both"/>
        <w:outlineLvl w:val="1"/>
        <w:rPr>
          <w:rFonts w:ascii="Tahoma" w:hAnsi="Tahoma" w:cs="Tahoma"/>
          <w:b/>
          <w:sz w:val="19"/>
          <w:szCs w:val="19"/>
          <w:lang w:eastAsia="ru-RU"/>
        </w:rPr>
      </w:pPr>
    </w:p>
    <w:p w:rsidR="00781CC3" w:rsidRPr="00871A77" w:rsidRDefault="00781CC3" w:rsidP="00781CC3">
      <w:pPr>
        <w:widowControl w:val="0"/>
        <w:spacing w:after="0" w:line="240" w:lineRule="auto"/>
        <w:jc w:val="both"/>
        <w:outlineLvl w:val="1"/>
        <w:rPr>
          <w:rFonts w:ascii="Tahoma" w:hAnsi="Tahoma" w:cs="Tahoma"/>
          <w:b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>Приложения</w:t>
      </w:r>
    </w:p>
    <w:p w:rsidR="00781CC3" w:rsidRPr="00871A77" w:rsidRDefault="00781CC3" w:rsidP="00781CC3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bookmarkStart w:id="2" w:name="_Ref266782219"/>
      <w:bookmarkStart w:id="3" w:name="_Ref283287496"/>
      <w:r w:rsidRPr="00871A77">
        <w:rPr>
          <w:rFonts w:ascii="Tahoma" w:hAnsi="Tahoma" w:cs="Tahoma"/>
          <w:sz w:val="19"/>
          <w:szCs w:val="19"/>
          <w:lang w:eastAsia="ru-RU"/>
        </w:rPr>
        <w:t>К настоящему Договору прилагаются и являются его неотъемлемой частью следующие приложения:</w:t>
      </w:r>
    </w:p>
    <w:p w:rsidR="00375C32" w:rsidRPr="00871A77" w:rsidRDefault="001C5D92" w:rsidP="00D007C4">
      <w:pPr>
        <w:widowControl w:val="0"/>
        <w:numPr>
          <w:ilvl w:val="0"/>
          <w:numId w:val="3"/>
        </w:numPr>
        <w:tabs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bookmarkStart w:id="4" w:name="_Ref266781400"/>
      <w:bookmarkStart w:id="5" w:name="_Ref283135617"/>
      <w:bookmarkStart w:id="6" w:name="_Ref277774936"/>
      <w:bookmarkStart w:id="7" w:name="_Ref283135600"/>
      <w:bookmarkEnd w:id="2"/>
      <w:bookmarkEnd w:id="3"/>
      <w:r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D007C4" w:rsidRPr="00871A77">
        <w:rPr>
          <w:rFonts w:ascii="Tahoma" w:hAnsi="Tahoma" w:cs="Tahoma"/>
          <w:sz w:val="19"/>
          <w:szCs w:val="19"/>
          <w:lang w:eastAsia="ru-RU"/>
        </w:rPr>
        <w:t>Прайс-лист</w:t>
      </w:r>
      <w:r w:rsidR="00375C32" w:rsidRPr="00871A77">
        <w:rPr>
          <w:rFonts w:ascii="Tahoma" w:hAnsi="Tahoma" w:cs="Tahoma"/>
          <w:sz w:val="19"/>
          <w:szCs w:val="19"/>
          <w:lang w:eastAsia="ru-RU"/>
        </w:rPr>
        <w:t>;</w:t>
      </w:r>
    </w:p>
    <w:p w:rsidR="00D007C4" w:rsidRPr="00871A77" w:rsidRDefault="00375C32" w:rsidP="000C0A06">
      <w:pPr>
        <w:spacing w:after="0" w:line="240" w:lineRule="auto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Приложение 1. к Прайс-листу – </w:t>
      </w:r>
      <w:r w:rsidRPr="00871A77">
        <w:rPr>
          <w:rFonts w:ascii="Tahoma" w:hAnsi="Tahoma" w:cs="Tahoma"/>
          <w:sz w:val="19"/>
          <w:szCs w:val="19"/>
        </w:rPr>
        <w:t>Фирменный стиль АО «ЭнергосбыТ Плюс»</w:t>
      </w:r>
      <w:r w:rsidR="00D007C4" w:rsidRPr="00871A77">
        <w:rPr>
          <w:rFonts w:ascii="Tahoma" w:hAnsi="Tahoma" w:cs="Tahoma"/>
          <w:sz w:val="19"/>
          <w:szCs w:val="19"/>
          <w:lang w:eastAsia="ru-RU"/>
        </w:rPr>
        <w:t>;</w:t>
      </w:r>
    </w:p>
    <w:p w:rsidR="000C0A06" w:rsidRPr="00871A77" w:rsidRDefault="00CB62E2" w:rsidP="00B46EF3">
      <w:pPr>
        <w:spacing w:after="0" w:line="240" w:lineRule="auto"/>
        <w:rPr>
          <w:rFonts w:ascii="Tahoma" w:hAnsi="Tahoma" w:cs="Tahoma"/>
          <w:sz w:val="19"/>
          <w:szCs w:val="19"/>
          <w:shd w:val="clear" w:color="auto" w:fill="FFFFFF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Приложение 2</w:t>
      </w:r>
      <w:r w:rsidR="00B46EF3" w:rsidRPr="00871A77">
        <w:rPr>
          <w:rFonts w:ascii="Tahoma" w:hAnsi="Tahoma" w:cs="Tahoma"/>
          <w:sz w:val="19"/>
          <w:szCs w:val="19"/>
          <w:lang w:eastAsia="ru-RU"/>
        </w:rPr>
        <w:t xml:space="preserve">. к Прайс-листу - </w:t>
      </w:r>
      <w:r w:rsidR="00B46EF3" w:rsidRPr="00871A77">
        <w:rPr>
          <w:rFonts w:ascii="Tahoma" w:hAnsi="Tahoma" w:cs="Tahoma"/>
          <w:sz w:val="19"/>
          <w:szCs w:val="19"/>
        </w:rPr>
        <w:t xml:space="preserve">Табель мер на Костюм мужской </w:t>
      </w:r>
      <w:r w:rsidR="00B46EF3" w:rsidRPr="00871A77">
        <w:rPr>
          <w:rFonts w:ascii="Tahoma" w:hAnsi="Tahoma" w:cs="Tahoma"/>
          <w:sz w:val="19"/>
          <w:szCs w:val="19"/>
          <w:shd w:val="clear" w:color="auto" w:fill="FFFFFF"/>
        </w:rPr>
        <w:t>для защиты от пониженных температур (2 класс защиты, для эксплуатации в III климатическом поясе), механических воздействий (истирания) и общих производственных загрязнений;</w:t>
      </w:r>
    </w:p>
    <w:p w:rsidR="00B46EF3" w:rsidRPr="00871A77" w:rsidRDefault="00CB62E2" w:rsidP="00B46EF3">
      <w:pPr>
        <w:spacing w:after="0" w:line="240" w:lineRule="auto"/>
        <w:rPr>
          <w:rFonts w:ascii="Tahoma" w:hAnsi="Tahoma" w:cs="Tahoma"/>
          <w:sz w:val="19"/>
          <w:szCs w:val="19"/>
          <w:shd w:val="clear" w:color="auto" w:fill="FFFFFF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Приложение 3</w:t>
      </w:r>
      <w:r w:rsidR="00B46EF3" w:rsidRPr="00871A77">
        <w:rPr>
          <w:rFonts w:ascii="Tahoma" w:hAnsi="Tahoma" w:cs="Tahoma"/>
          <w:sz w:val="19"/>
          <w:szCs w:val="19"/>
          <w:lang w:eastAsia="ru-RU"/>
        </w:rPr>
        <w:t xml:space="preserve">. к Прайс-листу - </w:t>
      </w:r>
      <w:r w:rsidR="00B46EF3" w:rsidRPr="00871A77">
        <w:rPr>
          <w:rFonts w:ascii="Tahoma" w:hAnsi="Tahoma" w:cs="Tahoma"/>
          <w:sz w:val="19"/>
          <w:szCs w:val="19"/>
        </w:rPr>
        <w:t xml:space="preserve">Табель мер на Костюм женский </w:t>
      </w:r>
      <w:r w:rsidR="00B46EF3" w:rsidRPr="00871A77">
        <w:rPr>
          <w:rFonts w:ascii="Tahoma" w:hAnsi="Tahoma" w:cs="Tahoma"/>
          <w:sz w:val="19"/>
          <w:szCs w:val="19"/>
          <w:shd w:val="clear" w:color="auto" w:fill="FFFFFF"/>
        </w:rPr>
        <w:t>для защиты от пониженных температур (2 класс защиты, для эксплуатации в III климатическом поясе), механических воздействий (истирания) и общих производственных загрязнений;</w:t>
      </w:r>
    </w:p>
    <w:p w:rsidR="00B46EF3" w:rsidRPr="00871A77" w:rsidRDefault="00CB62E2" w:rsidP="00B46EF3">
      <w:pPr>
        <w:spacing w:after="0" w:line="240" w:lineRule="auto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Приложение 4</w:t>
      </w:r>
      <w:r w:rsidR="00B46EF3" w:rsidRPr="00871A77">
        <w:rPr>
          <w:rFonts w:ascii="Tahoma" w:hAnsi="Tahoma" w:cs="Tahoma"/>
          <w:sz w:val="19"/>
          <w:szCs w:val="19"/>
          <w:lang w:eastAsia="ru-RU"/>
        </w:rPr>
        <w:t xml:space="preserve">. к Прайс-листу - </w:t>
      </w:r>
      <w:r w:rsidR="00B46EF3" w:rsidRPr="00871A77">
        <w:rPr>
          <w:rFonts w:ascii="Tahoma" w:hAnsi="Tahoma" w:cs="Tahoma"/>
          <w:sz w:val="19"/>
          <w:szCs w:val="19"/>
        </w:rPr>
        <w:t xml:space="preserve"> Логотипы филиалов АО «ЭнергосбыТ Плюс»;</w:t>
      </w:r>
    </w:p>
    <w:p w:rsidR="00D007C4" w:rsidRPr="00871A77" w:rsidRDefault="00D007C4" w:rsidP="00D007C4">
      <w:pPr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bookmarkStart w:id="8" w:name="_Ref283136065"/>
      <w:bookmarkStart w:id="9" w:name="_Ref277773860"/>
      <w:bookmarkEnd w:id="4"/>
      <w:r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8C329E" w:rsidRPr="00871A77">
        <w:rPr>
          <w:rFonts w:ascii="Tahoma" w:hAnsi="Tahoma" w:cs="Tahoma"/>
          <w:sz w:val="19"/>
          <w:szCs w:val="19"/>
          <w:lang w:eastAsia="ru-RU"/>
        </w:rPr>
        <w:t>Место (</w:t>
      </w:r>
      <w:r w:rsidR="008C329E" w:rsidRPr="00871A77">
        <w:rPr>
          <w:rFonts w:ascii="Tahoma" w:hAnsi="Tahoma" w:cs="Tahoma"/>
          <w:sz w:val="19"/>
          <w:szCs w:val="19"/>
        </w:rPr>
        <w:t>а</w:t>
      </w:r>
      <w:r w:rsidRPr="00871A77">
        <w:rPr>
          <w:rFonts w:ascii="Tahoma" w:hAnsi="Tahoma" w:cs="Tahoma"/>
          <w:sz w:val="19"/>
          <w:szCs w:val="19"/>
        </w:rPr>
        <w:t>дрес</w:t>
      </w:r>
      <w:r w:rsidR="002616BD" w:rsidRPr="00871A77">
        <w:rPr>
          <w:rFonts w:ascii="Tahoma" w:hAnsi="Tahoma" w:cs="Tahoma"/>
          <w:sz w:val="19"/>
          <w:szCs w:val="19"/>
        </w:rPr>
        <w:t>а</w:t>
      </w:r>
      <w:r w:rsidR="008C329E" w:rsidRPr="00871A77">
        <w:rPr>
          <w:rFonts w:ascii="Tahoma" w:hAnsi="Tahoma" w:cs="Tahoma"/>
          <w:sz w:val="19"/>
          <w:szCs w:val="19"/>
        </w:rPr>
        <w:t>)</w:t>
      </w:r>
      <w:r w:rsidRPr="00871A77">
        <w:rPr>
          <w:rFonts w:ascii="Tahoma" w:hAnsi="Tahoma" w:cs="Tahoma"/>
          <w:sz w:val="19"/>
          <w:szCs w:val="19"/>
        </w:rPr>
        <w:t xml:space="preserve"> поставки, </w:t>
      </w:r>
      <w:r w:rsidR="004A2486" w:rsidRPr="00871A77">
        <w:rPr>
          <w:rFonts w:ascii="Tahoma" w:hAnsi="Tahoma" w:cs="Tahoma"/>
          <w:sz w:val="19"/>
          <w:szCs w:val="19"/>
        </w:rPr>
        <w:t xml:space="preserve">перечень и </w:t>
      </w:r>
      <w:r w:rsidRPr="00871A77">
        <w:rPr>
          <w:rFonts w:ascii="Tahoma" w:hAnsi="Tahoma" w:cs="Tahoma"/>
          <w:sz w:val="19"/>
          <w:szCs w:val="19"/>
        </w:rPr>
        <w:t>р</w:t>
      </w:r>
      <w:r w:rsidR="004A2486" w:rsidRPr="00871A77">
        <w:rPr>
          <w:rFonts w:ascii="Tahoma" w:hAnsi="Tahoma" w:cs="Tahoma"/>
          <w:sz w:val="19"/>
          <w:szCs w:val="19"/>
          <w:lang w:eastAsia="ru-RU"/>
        </w:rPr>
        <w:t>еквизиты Грузополучателей</w:t>
      </w:r>
      <w:r w:rsidRPr="00871A77">
        <w:rPr>
          <w:rFonts w:ascii="Tahoma" w:hAnsi="Tahoma" w:cs="Tahoma"/>
          <w:sz w:val="19"/>
          <w:szCs w:val="19"/>
          <w:lang w:eastAsia="ru-RU"/>
        </w:rPr>
        <w:t>;</w:t>
      </w:r>
    </w:p>
    <w:p w:rsidR="00D007C4" w:rsidRPr="00871A77" w:rsidRDefault="00D007C4" w:rsidP="00D007C4">
      <w:pPr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 Форма Заявки на поставку Продукции;</w:t>
      </w:r>
    </w:p>
    <w:bookmarkEnd w:id="8"/>
    <w:bookmarkEnd w:id="9"/>
    <w:p w:rsidR="00D007C4" w:rsidRPr="00871A77" w:rsidRDefault="00D007C4" w:rsidP="00D007C4">
      <w:pPr>
        <w:framePr w:hSpace="180" w:wrap="around" w:vAnchor="text" w:hAnchor="margin" w:y="107"/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 Форма акта рекламации;</w:t>
      </w:r>
    </w:p>
    <w:p w:rsidR="005E73B8" w:rsidRPr="00871A77" w:rsidRDefault="00D007C4" w:rsidP="001C1007">
      <w:pPr>
        <w:framePr w:hSpace="180" w:wrap="around" w:vAnchor="text" w:hAnchor="margin" w:y="107"/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 Форма предоставления информации о цепочке собственников (бенефициарах).</w:t>
      </w:r>
    </w:p>
    <w:p w:rsidR="005E73B8" w:rsidRPr="00871A77" w:rsidRDefault="005E73B8" w:rsidP="001C1007">
      <w:pPr>
        <w:framePr w:hSpace="180" w:wrap="around" w:vAnchor="text" w:hAnchor="margin" w:y="107"/>
        <w:widowControl w:val="0"/>
        <w:tabs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</w:p>
    <w:bookmarkEnd w:id="5"/>
    <w:bookmarkEnd w:id="6"/>
    <w:bookmarkEnd w:id="7"/>
    <w:p w:rsidR="00642F20" w:rsidRPr="00871A77" w:rsidRDefault="00781CC3" w:rsidP="00A37346">
      <w:pPr>
        <w:pStyle w:val="a6"/>
        <w:framePr w:hSpace="180" w:wrap="around" w:vAnchor="text" w:hAnchor="margin" w:y="107"/>
        <w:widowControl w:val="0"/>
        <w:numPr>
          <w:ilvl w:val="0"/>
          <w:numId w:val="36"/>
        </w:numPr>
        <w:spacing w:line="240" w:lineRule="auto"/>
        <w:jc w:val="center"/>
        <w:outlineLvl w:val="1"/>
        <w:rPr>
          <w:rFonts w:ascii="Tahoma" w:hAnsi="Tahoma" w:cs="Tahoma"/>
          <w:b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Адреса, банковские и почтовые реквизиты и подписи Сторон</w:t>
      </w:r>
    </w:p>
    <w:tbl>
      <w:tblPr>
        <w:tblpPr w:leftFromText="180" w:rightFromText="180" w:vertAnchor="text" w:horzAnchor="margin" w:tblpY="1439"/>
        <w:tblW w:w="10261" w:type="dxa"/>
        <w:tblLayout w:type="fixed"/>
        <w:tblLook w:val="01E0" w:firstRow="1" w:lastRow="1" w:firstColumn="1" w:lastColumn="1" w:noHBand="0" w:noVBand="0"/>
      </w:tblPr>
      <w:tblGrid>
        <w:gridCol w:w="4962"/>
        <w:gridCol w:w="5299"/>
      </w:tblGrid>
      <w:tr w:rsidR="00642F20" w:rsidRPr="00871A77" w:rsidTr="008D1DDD">
        <w:tc>
          <w:tcPr>
            <w:tcW w:w="4962" w:type="dxa"/>
          </w:tcPr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Поставщик</w:t>
            </w:r>
            <w:r w:rsidR="00FE3761" w:rsidRPr="00871A77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:</w:t>
            </w:r>
          </w:p>
        </w:tc>
        <w:tc>
          <w:tcPr>
            <w:tcW w:w="5299" w:type="dxa"/>
          </w:tcPr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Покупатель</w:t>
            </w:r>
            <w:r w:rsidR="00FE3761" w:rsidRPr="00871A77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:</w:t>
            </w:r>
          </w:p>
        </w:tc>
      </w:tr>
      <w:tr w:rsidR="00642F20" w:rsidRPr="00871A77" w:rsidTr="008D1DDD">
        <w:tc>
          <w:tcPr>
            <w:tcW w:w="4962" w:type="dxa"/>
          </w:tcPr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</w:p>
        </w:tc>
        <w:tc>
          <w:tcPr>
            <w:tcW w:w="5299" w:type="dxa"/>
          </w:tcPr>
          <w:p w:rsidR="00642F20" w:rsidRPr="00871A77" w:rsidRDefault="00642F20" w:rsidP="00BC1FA0">
            <w:pPr>
              <w:widowControl w:val="0"/>
              <w:shd w:val="clear" w:color="auto" w:fill="FFFFFF"/>
              <w:spacing w:after="0" w:line="240" w:lineRule="auto"/>
              <w:ind w:right="461"/>
              <w:rPr>
                <w:rFonts w:ascii="Tahoma" w:hAnsi="Tahoma" w:cs="Tahoma"/>
                <w:b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b/>
                <w:spacing w:val="-3"/>
                <w:sz w:val="19"/>
                <w:szCs w:val="19"/>
                <w:lang w:eastAsia="ru-RU"/>
              </w:rPr>
              <w:t>АО «ЭнергосбыТ Плюс»</w:t>
            </w:r>
          </w:p>
        </w:tc>
      </w:tr>
      <w:tr w:rsidR="00332351" w:rsidRPr="00871A77" w:rsidTr="008D1DDD">
        <w:tc>
          <w:tcPr>
            <w:tcW w:w="4962" w:type="dxa"/>
          </w:tcPr>
          <w:tbl>
            <w:tblPr>
              <w:tblW w:w="4595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4595"/>
            </w:tblGrid>
            <w:tr w:rsidR="00332351" w:rsidRPr="00871A77" w:rsidTr="00D02B47">
              <w:trPr>
                <w:trHeight w:val="381"/>
              </w:trPr>
              <w:tc>
                <w:tcPr>
                  <w:tcW w:w="4595" w:type="dxa"/>
                </w:tcPr>
                <w:p w:rsidR="00332351" w:rsidRPr="00871A77" w:rsidRDefault="00332351" w:rsidP="0079308A">
                  <w:pPr>
                    <w:pStyle w:val="Default"/>
                    <w:framePr w:hSpace="180" w:wrap="around" w:vAnchor="text" w:hAnchor="margin" w:y="1439"/>
                    <w:rPr>
                      <w:rFonts w:ascii="Tahoma" w:hAnsi="Tahoma" w:cs="Tahoma"/>
                      <w:sz w:val="19"/>
                      <w:szCs w:val="19"/>
                    </w:rPr>
                  </w:pPr>
                </w:p>
              </w:tc>
            </w:tr>
          </w:tbl>
          <w:p w:rsidR="00332351" w:rsidRPr="00871A77" w:rsidRDefault="00332351" w:rsidP="0079308A">
            <w:pPr>
              <w:widowControl w:val="0"/>
              <w:spacing w:after="0" w:line="240" w:lineRule="auto"/>
              <w:jc w:val="both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</w:p>
        </w:tc>
        <w:tc>
          <w:tcPr>
            <w:tcW w:w="5299" w:type="dxa"/>
          </w:tcPr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Юридический адрес: 143421, Москов</w:t>
            </w:r>
            <w:r w:rsidR="00056CBF"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 xml:space="preserve">ская область,                  </w:t>
            </w: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г.о. Красногорск, тер. автодорога Балтия, км 26-й, д. 5, стр.3, офис 513</w:t>
            </w:r>
            <w:r w:rsidRPr="00871A77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 xml:space="preserve"> </w:t>
            </w:r>
          </w:p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 xml:space="preserve">ИНН </w:t>
            </w:r>
            <w:r w:rsidRPr="00871A77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>5612042824, КПП 997650001 </w:t>
            </w:r>
            <w:r w:rsidRPr="00871A77">
              <w:rPr>
                <w:rFonts w:ascii="Tahoma" w:hAnsi="Tahoma" w:cs="Tahoma"/>
                <w:sz w:val="19"/>
                <w:szCs w:val="19"/>
              </w:rPr>
              <w:t> </w:t>
            </w:r>
          </w:p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ОГРН 1055612021981</w:t>
            </w:r>
          </w:p>
          <w:p w:rsidR="00332351" w:rsidRPr="00871A77" w:rsidRDefault="00332351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Банковские реквизиты:</w:t>
            </w:r>
          </w:p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 xml:space="preserve">Р/с № 40702810700010103178 в Московском филиале ПАО «МЕТКОМБАНК» </w:t>
            </w:r>
          </w:p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b/>
                <w:color w:val="000000" w:themeColor="text1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>К/с 30101810945250000200, БИК 044525200</w:t>
            </w:r>
          </w:p>
        </w:tc>
      </w:tr>
      <w:tr w:rsidR="00642F20" w:rsidRPr="00871A77" w:rsidTr="008D1DDD">
        <w:tc>
          <w:tcPr>
            <w:tcW w:w="4962" w:type="dxa"/>
          </w:tcPr>
          <w:p w:rsidR="00642F20" w:rsidRPr="00871A77" w:rsidRDefault="00332351" w:rsidP="0079308A">
            <w:pPr>
              <w:widowControl w:val="0"/>
              <w:shd w:val="clear" w:color="auto" w:fill="FFFFFF"/>
              <w:spacing w:after="0" w:line="240" w:lineRule="auto"/>
              <w:ind w:right="-108"/>
              <w:jc w:val="both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______________________/</w:t>
            </w:r>
            <w:r w:rsidR="00FE3761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_________________</w:t>
            </w:r>
            <w:r w:rsidR="00642F20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 xml:space="preserve">/ </w:t>
            </w:r>
          </w:p>
          <w:p w:rsidR="00642F20" w:rsidRPr="00871A77" w:rsidRDefault="00642F20" w:rsidP="0079308A">
            <w:pPr>
              <w:widowControl w:val="0"/>
              <w:spacing w:after="0" w:line="240" w:lineRule="auto"/>
              <w:jc w:val="both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м.п.</w:t>
            </w:r>
          </w:p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«____»  ____________________ 202</w:t>
            </w:r>
            <w:r w:rsidR="00430FA3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</w:t>
            </w: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 xml:space="preserve">  </w:t>
            </w:r>
            <w:r w:rsidR="00FE3761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года</w:t>
            </w:r>
          </w:p>
        </w:tc>
        <w:tc>
          <w:tcPr>
            <w:tcW w:w="5299" w:type="dxa"/>
          </w:tcPr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____________________________</w:t>
            </w:r>
            <w:r w:rsidR="00FE3761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Болодурин С.В.</w:t>
            </w:r>
          </w:p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м.п.</w:t>
            </w:r>
          </w:p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«_____»  _________________ 202</w:t>
            </w:r>
            <w:r w:rsidR="00FE3761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 года</w:t>
            </w:r>
          </w:p>
          <w:p w:rsidR="00A93556" w:rsidRPr="00871A77" w:rsidRDefault="00A93556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</w:p>
        </w:tc>
      </w:tr>
    </w:tbl>
    <w:p w:rsidR="00A45ED7" w:rsidRPr="00871A77" w:rsidRDefault="00A45ED7" w:rsidP="00781CC3">
      <w:pPr>
        <w:rPr>
          <w:rFonts w:ascii="Tahoma" w:hAnsi="Tahoma" w:cs="Tahoma"/>
          <w:sz w:val="20"/>
          <w:szCs w:val="20"/>
        </w:rPr>
        <w:sectPr w:rsidR="00A45ED7" w:rsidRPr="00871A77" w:rsidSect="00EB7F30">
          <w:pgSz w:w="11906" w:h="16838" w:code="9"/>
          <w:pgMar w:top="737" w:right="567" w:bottom="851" w:left="851" w:header="709" w:footer="709" w:gutter="0"/>
          <w:cols w:space="708"/>
          <w:docGrid w:linePitch="360"/>
        </w:sectPr>
      </w:pPr>
    </w:p>
    <w:p w:rsidR="00F75A53" w:rsidRPr="00871A77" w:rsidRDefault="00F75A53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lastRenderedPageBreak/>
        <w:t xml:space="preserve">Приложение № 1 </w:t>
      </w:r>
    </w:p>
    <w:p w:rsidR="00F75A53" w:rsidRPr="00871A77" w:rsidRDefault="00F75A53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договору поставки </w:t>
      </w:r>
      <w:r w:rsidR="008D655F" w:rsidRPr="00871A77">
        <w:rPr>
          <w:rFonts w:ascii="Tahoma" w:hAnsi="Tahoma" w:cs="Tahoma"/>
          <w:sz w:val="18"/>
          <w:szCs w:val="18"/>
          <w:lang w:eastAsia="ru-RU"/>
        </w:rPr>
        <w:t xml:space="preserve">средств индивидуальной защиты </w:t>
      </w:r>
      <w:r w:rsidR="008D655F" w:rsidRPr="00871A77">
        <w:rPr>
          <w:rFonts w:ascii="Tahoma" w:hAnsi="Tahoma" w:cs="Tahoma"/>
          <w:sz w:val="18"/>
          <w:szCs w:val="18"/>
          <w:lang w:eastAsia="ru-RU"/>
        </w:rPr>
        <w:br/>
      </w:r>
      <w:r w:rsidRPr="00871A77">
        <w:rPr>
          <w:rFonts w:ascii="Tahoma" w:hAnsi="Tahoma" w:cs="Tahoma"/>
          <w:sz w:val="18"/>
          <w:szCs w:val="18"/>
          <w:lang w:eastAsia="ru-RU"/>
        </w:rPr>
        <w:t>№</w:t>
      </w:r>
      <w:r w:rsidR="008D655F" w:rsidRPr="00871A77">
        <w:rPr>
          <w:rFonts w:ascii="Tahoma" w:hAnsi="Tahoma" w:cs="Tahoma"/>
          <w:sz w:val="18"/>
          <w:szCs w:val="18"/>
          <w:lang w:eastAsia="ru-RU"/>
        </w:rPr>
        <w:t>______________</w:t>
      </w:r>
      <w:r w:rsidRPr="00871A77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F75A53" w:rsidRPr="00871A77" w:rsidRDefault="00F75A53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</w:t>
      </w:r>
      <w:r w:rsidR="00DF1BDD" w:rsidRPr="00871A77">
        <w:rPr>
          <w:rFonts w:ascii="Tahoma" w:hAnsi="Tahoma" w:cs="Tahoma"/>
          <w:sz w:val="18"/>
          <w:szCs w:val="18"/>
          <w:lang w:eastAsia="ru-RU"/>
        </w:rPr>
        <w:t>202</w:t>
      </w:r>
      <w:r w:rsidR="008D655F" w:rsidRPr="00871A77">
        <w:rPr>
          <w:rFonts w:ascii="Tahoma" w:hAnsi="Tahoma" w:cs="Tahoma"/>
          <w:sz w:val="18"/>
          <w:szCs w:val="18"/>
          <w:lang w:eastAsia="ru-RU"/>
        </w:rPr>
        <w:t>_</w:t>
      </w:r>
      <w:r w:rsidR="005009CE"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t>г.</w:t>
      </w:r>
    </w:p>
    <w:p w:rsidR="007C47BF" w:rsidRPr="00871A77" w:rsidRDefault="007C47BF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</w:p>
    <w:p w:rsidR="00854866" w:rsidRPr="00871A77" w:rsidRDefault="00854866" w:rsidP="00854866">
      <w:pPr>
        <w:widowControl w:val="0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center"/>
        <w:rPr>
          <w:rFonts w:ascii="Tahoma" w:hAnsi="Tahoma" w:cs="Tahoma"/>
          <w:b/>
          <w:sz w:val="20"/>
          <w:szCs w:val="20"/>
          <w:lang w:eastAsia="ru-RU"/>
        </w:rPr>
      </w:pPr>
      <w:r w:rsidRPr="00871A77">
        <w:rPr>
          <w:rFonts w:ascii="Tahoma" w:hAnsi="Tahoma" w:cs="Tahoma"/>
          <w:b/>
          <w:sz w:val="20"/>
          <w:szCs w:val="20"/>
          <w:lang w:eastAsia="ru-RU"/>
        </w:rPr>
        <w:t>Прайс-лист</w:t>
      </w:r>
    </w:p>
    <w:p w:rsidR="007C47BF" w:rsidRPr="00871A77" w:rsidRDefault="007C47BF" w:rsidP="0066042E">
      <w:pPr>
        <w:pStyle w:val="a8"/>
        <w:jc w:val="center"/>
        <w:rPr>
          <w:rFonts w:ascii="Tahoma" w:hAnsi="Tahoma" w:cs="Tahoma"/>
          <w:b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 xml:space="preserve">специальной </w:t>
      </w:r>
      <w:r w:rsidR="00B30ABC" w:rsidRPr="00871A77">
        <w:rPr>
          <w:rFonts w:ascii="Tahoma" w:hAnsi="Tahoma" w:cs="Tahoma"/>
          <w:b/>
          <w:sz w:val="19"/>
          <w:szCs w:val="19"/>
          <w:lang w:eastAsia="ru-RU"/>
        </w:rPr>
        <w:t xml:space="preserve">одежды </w:t>
      </w:r>
      <w:r w:rsidR="00682CE5" w:rsidRPr="00871A77">
        <w:rPr>
          <w:rFonts w:ascii="Tahoma" w:hAnsi="Tahoma" w:cs="Tahoma"/>
          <w:b/>
          <w:sz w:val="19"/>
          <w:szCs w:val="19"/>
          <w:lang w:eastAsia="ru-RU"/>
        </w:rPr>
        <w:t>(</w:t>
      </w:r>
      <w:r w:rsidR="00682CE5" w:rsidRPr="00871A77">
        <w:rPr>
          <w:rFonts w:ascii="Tahoma" w:hAnsi="Tahoma" w:cs="Tahoma"/>
          <w:b/>
          <w:sz w:val="19"/>
          <w:szCs w:val="19"/>
        </w:rPr>
        <w:t>костюмы на утепляющей прокладке, III климатический пояс)</w:t>
      </w:r>
    </w:p>
    <w:tbl>
      <w:tblPr>
        <w:tblW w:w="15594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1559"/>
        <w:gridCol w:w="1134"/>
        <w:gridCol w:w="1276"/>
        <w:gridCol w:w="851"/>
        <w:gridCol w:w="6520"/>
        <w:gridCol w:w="709"/>
        <w:gridCol w:w="992"/>
        <w:gridCol w:w="851"/>
        <w:gridCol w:w="1134"/>
      </w:tblGrid>
      <w:tr w:rsidR="00B23242" w:rsidRPr="00871A77" w:rsidTr="00A96699">
        <w:trPr>
          <w:trHeight w:val="1415"/>
        </w:trPr>
        <w:tc>
          <w:tcPr>
            <w:tcW w:w="568" w:type="dxa"/>
            <w:vMerge w:val="restart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№ п/п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Наименование СИЗ</w:t>
            </w:r>
          </w:p>
        </w:tc>
        <w:tc>
          <w:tcPr>
            <w:tcW w:w="1134" w:type="dxa"/>
            <w:vMerge w:val="restart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Наименование модели, артикул</w:t>
            </w:r>
          </w:p>
        </w:tc>
        <w:tc>
          <w:tcPr>
            <w:tcW w:w="1276" w:type="dxa"/>
            <w:vMerge w:val="restart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4"/>
                <w:szCs w:val="14"/>
                <w:lang w:eastAsia="ru-RU"/>
              </w:rPr>
              <w:t>Страна происхождения (изготовитель, наименование юр. лица</w:t>
            </w: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)</w:t>
            </w:r>
          </w:p>
        </w:tc>
        <w:tc>
          <w:tcPr>
            <w:tcW w:w="851" w:type="dxa"/>
            <w:vMerge w:val="restart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ОКПД2</w:t>
            </w:r>
          </w:p>
        </w:tc>
        <w:tc>
          <w:tcPr>
            <w:tcW w:w="6520" w:type="dxa"/>
            <w:vMerge w:val="restart"/>
            <w:shd w:val="clear" w:color="auto" w:fill="auto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Исполнение, технические характеристики Продукции</w:t>
            </w:r>
          </w:p>
        </w:tc>
        <w:tc>
          <w:tcPr>
            <w:tcW w:w="709" w:type="dxa"/>
            <w:vMerge w:val="restart"/>
            <w:vAlign w:val="center"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Цена за ед. без НДС, руб.</w:t>
            </w:r>
          </w:p>
        </w:tc>
        <w:tc>
          <w:tcPr>
            <w:tcW w:w="851" w:type="dxa"/>
            <w:vMerge w:val="restart"/>
            <w:vAlign w:val="center"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Сумма НДС, руб.</w:t>
            </w:r>
          </w:p>
        </w:tc>
        <w:tc>
          <w:tcPr>
            <w:tcW w:w="1134" w:type="dxa"/>
            <w:vMerge w:val="restart"/>
            <w:vAlign w:val="center"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Цена за ед. с НДС, руб.</w:t>
            </w:r>
          </w:p>
        </w:tc>
      </w:tr>
      <w:tr w:rsidR="00F3634B" w:rsidRPr="00871A77" w:rsidTr="00A96699">
        <w:trPr>
          <w:trHeight w:val="450"/>
        </w:trPr>
        <w:tc>
          <w:tcPr>
            <w:tcW w:w="568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6520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709" w:type="dxa"/>
            <w:vMerge/>
            <w:vAlign w:val="center"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992" w:type="dxa"/>
            <w:vMerge/>
            <w:vAlign w:val="center"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vMerge/>
            <w:vAlign w:val="center"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</w:tr>
      <w:tr w:rsidR="00A81E9A" w:rsidRPr="00871A77" w:rsidTr="00A96699">
        <w:trPr>
          <w:trHeight w:val="3384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81E9A" w:rsidRPr="00871A77" w:rsidRDefault="00A81E9A" w:rsidP="00A81E9A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81E9A" w:rsidRPr="00871A77" w:rsidRDefault="00A81E9A" w:rsidP="00A81E9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Костюм на утепляющей прокладке, III климатический пояс, мужской</w:t>
            </w:r>
          </w:p>
          <w:p w:rsidR="00A81E9A" w:rsidRPr="00871A77" w:rsidRDefault="00A81E9A" w:rsidP="00A81E9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134" w:type="dxa"/>
            <w:shd w:val="clear" w:color="000000" w:fill="FFFFFF"/>
            <w:vAlign w:val="center"/>
          </w:tcPr>
          <w:p w:rsidR="00A81E9A" w:rsidRPr="00871A77" w:rsidRDefault="00A81E9A" w:rsidP="00A81E9A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A81E9A" w:rsidRPr="00871A77" w:rsidRDefault="00A81E9A" w:rsidP="00A81E9A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textDirection w:val="btLr"/>
            <w:vAlign w:val="center"/>
          </w:tcPr>
          <w:p w:rsidR="00A81E9A" w:rsidRPr="00871A77" w:rsidRDefault="00A81E9A" w:rsidP="00A81E9A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6520" w:type="dxa"/>
            <w:shd w:val="clear" w:color="auto" w:fill="auto"/>
            <w:vAlign w:val="center"/>
          </w:tcPr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Соответствие: ТР ТС 019/2011, ГОСТ 12.4.303-2016.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Комплектация: куртка, полукомбинезон.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Разрывная нагрузка швов соединения деталей – не менее 330 Н.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Воздухопроницаемость пакета материалов - не более 40 дм3/(м2·с).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Ткань верха: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 ГОСТ 11209-2014, Состав: смешанная: хлопок 20-40%, полиэфир 80-60%;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плотность ткани 235-250 г/м2, Водоотталкивающая либо масловодоотталкивающая отделка.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Разрывная нагрузка: основа – не менее 1100 Н, уток – не менее 700 Н;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Раздирающая нагрузка: основа – не менее 40 Н, уток – не менее 40 Н;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Стойкость к истиранию по плоскости: не менее 6000 циклов;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Изменение размеров после мокрой обработки или химической чистки: основа – не более: -1,3%, уток: ±1,3 %; 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Устойчивость окраски к воздействию: света – не менее 5 баллов, стирки – не менее 4/4 баллов; Водоотталкивание: в исходном виде - не менее 90  усл. ед., после воздействия пятикратной мокрой обработки или пятикратной химической чистки - не менее 80  усл. ед.;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Водоупорность: в исходном виде – не менее 2000 Па, после пяти мокрых обработок – не менее 1800 Па; 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Воздухопроницаемость не менее 20 дм3/м2с;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Подкладочная ткань: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Соответствие: ТР ТС 017/2011; Состав: полиэфир 100%; поверхностная плотность 60 г/м2; цвет черный. 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Утеплитель: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Соответствие: ТР ТС 017/2011</w:t>
            </w: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, нетканый материал, Состав: 100% ПЭ (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синтепон 100 г/м2, куртка - 3 слоя, полукомбинезон – 2 слоя либо термофайбер - куртка - 150 г/м2 2 слоя, полукомбинезон - 100 г/м2 - 2 слоя).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HAnsi" w:hAnsi="Tahoma" w:cs="Tahoma"/>
                <w:sz w:val="16"/>
                <w:szCs w:val="16"/>
              </w:rPr>
            </w:pP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Суммарное теплового сопротивления пакета применяемых в спецодежде материалов: для куртки - не менее 0,64 м2·°C/Вт, для полукомбинезона - не менее 0,57 м2·°C/Вт;</w:t>
            </w:r>
          </w:p>
          <w:p w:rsidR="00A81E9A" w:rsidRPr="00871A77" w:rsidRDefault="00A81E9A" w:rsidP="00A81E9A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Световозвращающий материал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: лента СОП белого цвета, шириной 50 мм с обеспечением коэффициента световозвращения для специализированных материалов класса 2, по полочкам и спинке куртки, брючинам полукомбинезона.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br/>
            </w: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Исполнение (модель):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специальный пошив (изготовление) на территории Российской Федерации в соответствии с к</w:t>
            </w: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онструктивными требованиями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, эскизом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lastRenderedPageBreak/>
              <w:t xml:space="preserve">модели, табелем мер, и фирменным стилем АО «ЭнергосбыТ Плюс», </w:t>
            </w:r>
            <w:r w:rsidRPr="00871A77">
              <w:rPr>
                <w:rFonts w:ascii="Tahoma" w:hAnsi="Tahoma" w:cs="Tahoma"/>
                <w:b/>
                <w:sz w:val="16"/>
                <w:szCs w:val="16"/>
              </w:rPr>
              <w:t>Приложения 1, 2 к Прайс-листу</w:t>
            </w:r>
            <w:r w:rsidRPr="00871A77">
              <w:rPr>
                <w:rFonts w:ascii="Tahoma" w:hAnsi="Tahoma" w:cs="Tahoma"/>
                <w:sz w:val="16"/>
                <w:szCs w:val="16"/>
              </w:rPr>
              <w:t xml:space="preserve">. </w:t>
            </w:r>
          </w:p>
          <w:p w:rsidR="00A81E9A" w:rsidRPr="00871A77" w:rsidRDefault="00A81E9A" w:rsidP="00A81E9A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Цвет ниток должен соответствовать цвету основной ткани.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HAnsi" w:hAnsi="Tahoma" w:cs="Tahoma"/>
                <w:b/>
                <w:sz w:val="16"/>
                <w:szCs w:val="16"/>
              </w:rPr>
              <w:t>Конструктивные требования</w:t>
            </w: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: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Куртка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Карманы: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На правой полочке по борту – прорезной карман на молнии для планшета.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Воротник - стойка.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Манжета состоит из частей: внешней с хлястиком с текстильной застежкой и внутренней с эластичной лентой.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Кокетки полочек и кокетка спинки куртки изготавливаются из ткани верха отделочного цвета.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 xml:space="preserve">Полукомбинезон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</w:r>
          </w:p>
          <w:p w:rsidR="00A81E9A" w:rsidRPr="00871A77" w:rsidRDefault="00A96699" w:rsidP="00A9669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Брендирование: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нанесение методом термопечати логотипа на левой полочке в области груди и на спинке куртки</w:t>
            </w:r>
            <w:r w:rsidR="00A81E9A" w:rsidRPr="00871A77">
              <w:rPr>
                <w:rFonts w:ascii="Tahoma" w:hAnsi="Tahoma" w:cs="Tahoma"/>
                <w:sz w:val="16"/>
                <w:szCs w:val="16"/>
              </w:rPr>
              <w:t xml:space="preserve">, </w:t>
            </w:r>
            <w:r w:rsidR="00A81E9A" w:rsidRPr="00871A77">
              <w:rPr>
                <w:rFonts w:ascii="Tahoma" w:hAnsi="Tahoma" w:cs="Tahoma"/>
                <w:b/>
                <w:sz w:val="16"/>
                <w:szCs w:val="16"/>
              </w:rPr>
              <w:t>Приложение № 4 к Прайс-листу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81E9A" w:rsidRPr="00871A77" w:rsidRDefault="00A96699" w:rsidP="00A81E9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lastRenderedPageBreak/>
              <w:t>комплект</w:t>
            </w:r>
          </w:p>
        </w:tc>
        <w:tc>
          <w:tcPr>
            <w:tcW w:w="992" w:type="dxa"/>
            <w:shd w:val="clear" w:color="auto" w:fill="auto"/>
            <w:noWrap/>
            <w:textDirection w:val="btLr"/>
            <w:vAlign w:val="center"/>
          </w:tcPr>
          <w:p w:rsidR="00A81E9A" w:rsidRPr="00871A77" w:rsidRDefault="00A81E9A" w:rsidP="00A81E9A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noWrap/>
            <w:textDirection w:val="btLr"/>
            <w:vAlign w:val="center"/>
          </w:tcPr>
          <w:p w:rsidR="00A81E9A" w:rsidRPr="00871A77" w:rsidRDefault="00A81E9A" w:rsidP="00A81E9A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noWrap/>
            <w:textDirection w:val="btLr"/>
            <w:vAlign w:val="center"/>
          </w:tcPr>
          <w:p w:rsidR="00A81E9A" w:rsidRPr="00871A77" w:rsidRDefault="00A81E9A" w:rsidP="00A81E9A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</w:tr>
      <w:tr w:rsidR="00A96699" w:rsidRPr="00871A77" w:rsidTr="00A96699">
        <w:trPr>
          <w:trHeight w:val="3536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96699" w:rsidRPr="00871A77" w:rsidRDefault="00A96699" w:rsidP="00A966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Костюм на утепляющей прокладке, III климатический пояс, женский</w:t>
            </w:r>
          </w:p>
          <w:p w:rsidR="00A96699" w:rsidRPr="00871A77" w:rsidRDefault="00A96699" w:rsidP="00A966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A96699" w:rsidRPr="00871A77" w:rsidRDefault="00A96699" w:rsidP="00A96699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A96699" w:rsidRPr="00871A77" w:rsidRDefault="00A96699" w:rsidP="00A96699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textDirection w:val="btLr"/>
            <w:vAlign w:val="center"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6520" w:type="dxa"/>
            <w:shd w:val="clear" w:color="auto" w:fill="auto"/>
            <w:vAlign w:val="center"/>
          </w:tcPr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Соответствие: ТР ТС 019/2011, ГОСТ 12.4.303-2016.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Комплектация: куртка, полукомбинезон.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Разрывная нагрузка швов соединения деталей – не менее 330 Н.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Воздухопроницаемость пакета материалов - не более 40 дм3/(м2·с).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Ткань верха: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 ГОСТ 11209-2014, Состав: смешанная: хлопок 20-40%, полиэфир 80-60%;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плотность ткани 235-250 г/м2, Водоотталкивающая либо масловодоотталкивающая отделка.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Разрывная нагрузка: основа – не менее 1100 Н, уток – не менее 700 Н;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Раздирающая нагрузка: основа – не менее 40 Н, уток – не менее 40 Н;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Стойкость к истиранию по плоскости: не менее 6000 циклов;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Изменение размеров после мокрой обработки или химической чистки: основа – не более: -1,3%, уток: ±1,3 %; 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Устойчивость окраски к воздействию: света – не менее 5 баллов, стирки – не менее 4/4 баллов; Водоотталкивание: в исходном виде - не менее 90 усл. ед., после воздействия пятикратной мокрой обработки или пятикратной химической чистки - не менее 80 усл. ед.;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Водоупорность: в исходном виде – не менее 2000 Па, после пяти мокрых обработок – не менее 1800 Па; 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Воздухопроницаемость не менее 20 дм3/м2с;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Подкладочная ткань: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Соответствие: ТР ТС 017/2011; Состав: полиэфир 100%; поверхностная плотность 60 г/м2; цвет черный. 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lastRenderedPageBreak/>
              <w:t>Утеплитель: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Соответствие: ТР ТС 017/2011</w:t>
            </w: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, нетканый материал, Состав: 100% ПЭ (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синтепон 100 г/м2, куртка - 3 слоя, полукомбинезон – 2 слоя либо термофайбер - куртка - 150 г/м2 2 слоя, полукомбинезон - 100 г/м2 - 2 слоя).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HAnsi" w:hAnsi="Tahoma" w:cs="Tahoma"/>
                <w:sz w:val="16"/>
                <w:szCs w:val="16"/>
              </w:rPr>
            </w:pP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Суммарное теплового сопротивления пакета применяемых в спецодежде материалов: для куртки - не менее 0,64 м2·°C/Вт, для полукомбинезона - не менее 0,57 м2·°C/Вт;</w:t>
            </w:r>
          </w:p>
          <w:p w:rsidR="00A96699" w:rsidRPr="00871A77" w:rsidRDefault="00A96699" w:rsidP="00A96699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Световозвращающий материал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: лента СОП белого цвета, шириной 50 мм с обеспечением коэффициента световозвращения для специализированных материалов класса 2, по полочкам и спинке куртки, брючинам полукомбинезона.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br/>
            </w: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Исполнение (модель):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специальный пошив (изготовление) на территории Российской Федерации в соответствии с к</w:t>
            </w: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онструктивными требованиями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, эскизом модели, табелем мер, и фирменным стилем АО «ЭнергосбыТ Плюс», </w:t>
            </w:r>
            <w:r w:rsidRPr="00871A77">
              <w:rPr>
                <w:rFonts w:ascii="Tahoma" w:hAnsi="Tahoma" w:cs="Tahoma"/>
                <w:b/>
                <w:sz w:val="16"/>
                <w:szCs w:val="16"/>
              </w:rPr>
              <w:t>Приложения 1, 3 к Прайс-листу</w:t>
            </w:r>
            <w:r w:rsidRPr="00871A77">
              <w:rPr>
                <w:rFonts w:ascii="Tahoma" w:hAnsi="Tahoma" w:cs="Tahoma"/>
                <w:sz w:val="16"/>
                <w:szCs w:val="16"/>
              </w:rPr>
              <w:t xml:space="preserve">. </w:t>
            </w:r>
          </w:p>
          <w:p w:rsidR="00A96699" w:rsidRPr="00871A77" w:rsidRDefault="00A96699" w:rsidP="00A96699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Цвет ниток должен соответствовать цвету основной ткани.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HAnsi" w:hAnsi="Tahoma" w:cs="Tahoma"/>
                <w:b/>
                <w:sz w:val="16"/>
                <w:szCs w:val="16"/>
              </w:rPr>
              <w:t>Конструктивные требования</w:t>
            </w: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: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Куртка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Карманы: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На правой полочке по борту – прорезной карман на молнии для планшета.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Воротник - стойка.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Манжета состоит из частей: внешней с хлястиком с текстильной застежкой и внутренней с эластичной лентой.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Кокетки полочек и кокетка спинки куртки изготавливаются из ткани верха отделочного цвета.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 xml:space="preserve">Полукомбинезон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</w:r>
          </w:p>
          <w:p w:rsidR="00A96699" w:rsidRPr="00871A77" w:rsidRDefault="00A96699" w:rsidP="00A9669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Брендирование: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нанесение методом термопечати логотипа на левой полочке в области груди и на спинке куртки</w:t>
            </w:r>
            <w:r w:rsidRPr="00871A77">
              <w:rPr>
                <w:rFonts w:ascii="Tahoma" w:hAnsi="Tahoma" w:cs="Tahoma"/>
                <w:sz w:val="16"/>
                <w:szCs w:val="16"/>
              </w:rPr>
              <w:t xml:space="preserve">, </w:t>
            </w:r>
            <w:r w:rsidRPr="00871A77">
              <w:rPr>
                <w:rFonts w:ascii="Tahoma" w:hAnsi="Tahoma" w:cs="Tahoma"/>
                <w:b/>
                <w:sz w:val="16"/>
                <w:szCs w:val="16"/>
              </w:rPr>
              <w:t>Приложение № 4 к Прайс-листу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96699" w:rsidRPr="00871A77" w:rsidRDefault="00A96699" w:rsidP="00A966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lastRenderedPageBreak/>
              <w:t>комплект</w:t>
            </w:r>
          </w:p>
        </w:tc>
        <w:tc>
          <w:tcPr>
            <w:tcW w:w="992" w:type="dxa"/>
            <w:shd w:val="clear" w:color="auto" w:fill="auto"/>
            <w:noWrap/>
            <w:textDirection w:val="btLr"/>
            <w:vAlign w:val="center"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noWrap/>
            <w:textDirection w:val="btLr"/>
            <w:vAlign w:val="center"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noWrap/>
            <w:textDirection w:val="btLr"/>
            <w:vAlign w:val="center"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</w:tr>
    </w:tbl>
    <w:p w:rsidR="007C47BF" w:rsidRPr="00871A77" w:rsidRDefault="007C47BF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sz w:val="18"/>
          <w:szCs w:val="18"/>
          <w:lang w:eastAsia="ru-RU"/>
        </w:rPr>
      </w:pPr>
    </w:p>
    <w:p w:rsidR="00F75A53" w:rsidRPr="00871A77" w:rsidRDefault="00F75A53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C53EE0" w:rsidRPr="00871A77" w:rsidRDefault="00C53EE0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tbl>
      <w:tblPr>
        <w:tblpPr w:leftFromText="180" w:rightFromText="180" w:vertAnchor="text" w:horzAnchor="margin" w:tblpXSpec="center" w:tblpY="145"/>
        <w:tblW w:w="15923" w:type="dxa"/>
        <w:tblLayout w:type="fixed"/>
        <w:tblLook w:val="04A0" w:firstRow="1" w:lastRow="0" w:firstColumn="1" w:lastColumn="0" w:noHBand="0" w:noVBand="1"/>
      </w:tblPr>
      <w:tblGrid>
        <w:gridCol w:w="7279"/>
        <w:gridCol w:w="8644"/>
      </w:tblGrid>
      <w:tr w:rsidR="00FB27E7" w:rsidRPr="00871A77" w:rsidTr="00FB27E7">
        <w:trPr>
          <w:trHeight w:val="1413"/>
        </w:trPr>
        <w:tc>
          <w:tcPr>
            <w:tcW w:w="7279" w:type="dxa"/>
            <w:shd w:val="clear" w:color="auto" w:fill="auto"/>
            <w:hideMark/>
          </w:tcPr>
          <w:p w:rsidR="00FB27E7" w:rsidRPr="00871A77" w:rsidRDefault="00FB27E7" w:rsidP="00FB27E7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z w:val="20"/>
                <w:szCs w:val="20"/>
              </w:rPr>
              <w:t>АО «ЭнергосбыТ Плюс»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  <w:t>________________ Болодурин С.В.</w:t>
            </w:r>
          </w:p>
          <w:p w:rsidR="00FB27E7" w:rsidRPr="00871A77" w:rsidRDefault="00FB27E7" w:rsidP="00FB27E7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«____» __________ 202_ года</w:t>
            </w:r>
          </w:p>
        </w:tc>
        <w:tc>
          <w:tcPr>
            <w:tcW w:w="8644" w:type="dxa"/>
            <w:shd w:val="clear" w:color="auto" w:fill="auto"/>
            <w:noWrap/>
            <w:hideMark/>
          </w:tcPr>
          <w:p w:rsidR="00FB27E7" w:rsidRPr="00871A77" w:rsidRDefault="00FB27E7" w:rsidP="00FB27E7">
            <w:pPr>
              <w:tabs>
                <w:tab w:val="left" w:pos="4253"/>
              </w:tabs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sz w:val="20"/>
                <w:szCs w:val="20"/>
              </w:rPr>
              <w:t>__________________ /________________/</w:t>
            </w:r>
          </w:p>
          <w:p w:rsidR="003F26B7" w:rsidRPr="00871A77" w:rsidRDefault="003F26B7" w:rsidP="003F26B7">
            <w:pPr>
              <w:tabs>
                <w:tab w:val="left" w:pos="4253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  <w:p w:rsidR="00FB27E7" w:rsidRPr="00871A77" w:rsidRDefault="00FB27E7" w:rsidP="00FB27E7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«____» _____________ 202_ года</w:t>
            </w:r>
          </w:p>
        </w:tc>
      </w:tr>
    </w:tbl>
    <w:p w:rsidR="00FA5712" w:rsidRPr="00871A77" w:rsidRDefault="00FA5712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  <w:sectPr w:rsidR="00FA5712" w:rsidRPr="00871A77" w:rsidSect="00630629">
          <w:pgSz w:w="16838" w:h="11906" w:orient="landscape" w:code="9"/>
          <w:pgMar w:top="851" w:right="822" w:bottom="284" w:left="1134" w:header="709" w:footer="709" w:gutter="0"/>
          <w:cols w:space="708"/>
          <w:docGrid w:linePitch="360"/>
        </w:sectPr>
      </w:pPr>
    </w:p>
    <w:p w:rsidR="006400D8" w:rsidRPr="00871A77" w:rsidRDefault="006400D8" w:rsidP="0065669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lastRenderedPageBreak/>
        <w:t xml:space="preserve">Приложение № 1 </w:t>
      </w:r>
    </w:p>
    <w:p w:rsidR="006400D8" w:rsidRPr="00871A77" w:rsidRDefault="006400D8" w:rsidP="0065669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Приложению № 1 к  договору поставки средств индивидуальной защиты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6400D8" w:rsidRPr="00871A77" w:rsidRDefault="006400D8" w:rsidP="0065669B">
      <w:pPr>
        <w:jc w:val="right"/>
        <w:rPr>
          <w:rFonts w:ascii="Tahoma" w:hAnsi="Tahoma" w:cs="Tahoma"/>
          <w:b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«____»____________202_ г.</w:t>
      </w:r>
    </w:p>
    <w:p w:rsidR="006400D8" w:rsidRPr="00871A77" w:rsidRDefault="006400D8" w:rsidP="0054009D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 xml:space="preserve">Фирменный стиль </w:t>
      </w:r>
    </w:p>
    <w:p w:rsidR="006400D8" w:rsidRPr="00871A77" w:rsidRDefault="006400D8" w:rsidP="0054009D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АО «ЭнергосбыТ Плюс»</w:t>
      </w:r>
    </w:p>
    <w:p w:rsidR="006400D8" w:rsidRPr="00871A77" w:rsidRDefault="006400D8" w:rsidP="006400D8">
      <w:pPr>
        <w:jc w:val="center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Используемые цвета в тканях верха специальной одежды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508"/>
        <w:gridCol w:w="3283"/>
        <w:gridCol w:w="3697"/>
      </w:tblGrid>
      <w:tr w:rsidR="006400D8" w:rsidRPr="00871A77" w:rsidTr="001B70A1">
        <w:tc>
          <w:tcPr>
            <w:tcW w:w="3508" w:type="dxa"/>
          </w:tcPr>
          <w:p w:rsidR="006400D8" w:rsidRPr="00871A77" w:rsidRDefault="006400D8" w:rsidP="001B70A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Серый</w:t>
            </w:r>
          </w:p>
        </w:tc>
        <w:tc>
          <w:tcPr>
            <w:tcW w:w="3283" w:type="dxa"/>
          </w:tcPr>
          <w:p w:rsidR="006400D8" w:rsidRPr="00871A77" w:rsidRDefault="006400D8" w:rsidP="0054009D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697" w:type="dxa"/>
          </w:tcPr>
          <w:p w:rsidR="006400D8" w:rsidRPr="00871A77" w:rsidRDefault="006400D8" w:rsidP="001B70A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Оранжевый</w:t>
            </w:r>
          </w:p>
        </w:tc>
      </w:tr>
    </w:tbl>
    <w:p w:rsidR="006400D8" w:rsidRPr="00871A77" w:rsidRDefault="006400D8" w:rsidP="006400D8">
      <w:pPr>
        <w:jc w:val="center"/>
        <w:rPr>
          <w:rFonts w:ascii="Tahoma" w:hAnsi="Tahoma" w:cs="Tahoma"/>
        </w:rPr>
      </w:pPr>
      <w:r w:rsidRPr="00871A77">
        <w:rPr>
          <w:rFonts w:ascii="Tahoma" w:hAnsi="Tahoma" w:cs="Tahoma"/>
          <w:noProof/>
          <w:lang w:eastAsia="ru-RU"/>
        </w:rPr>
        <w:drawing>
          <wp:inline distT="0" distB="0" distL="0" distR="0" wp14:anchorId="10BB6F16" wp14:editId="01A1546C">
            <wp:extent cx="4594860" cy="1756932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9172" cy="176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0D8" w:rsidRPr="00871A77" w:rsidRDefault="006400D8" w:rsidP="006400D8">
      <w:pPr>
        <w:jc w:val="center"/>
        <w:rPr>
          <w:rFonts w:ascii="Tahoma" w:hAnsi="Tahoma" w:cs="Tahoma"/>
        </w:rPr>
      </w:pPr>
      <w:r w:rsidRPr="00871A77">
        <w:rPr>
          <w:rFonts w:ascii="Tahoma" w:hAnsi="Tahoma" w:cs="Tahoma"/>
          <w:sz w:val="20"/>
          <w:szCs w:val="20"/>
        </w:rPr>
        <w:t>Эскиз костюма на утепляющей прокладке</w:t>
      </w:r>
      <w:r w:rsidRPr="00871A77">
        <w:rPr>
          <w:rFonts w:ascii="Tahoma" w:hAnsi="Tahoma" w:cs="Tahoma"/>
        </w:rPr>
        <w:t xml:space="preserve"> </w:t>
      </w:r>
    </w:p>
    <w:p w:rsidR="00F36FC1" w:rsidRPr="00871A77" w:rsidRDefault="00F36FC1" w:rsidP="006400D8">
      <w:pPr>
        <w:jc w:val="center"/>
        <w:rPr>
          <w:rFonts w:ascii="Tahoma" w:hAnsi="Tahoma" w:cs="Tahoma"/>
        </w:rPr>
      </w:pPr>
      <w:r w:rsidRPr="00871A77">
        <w:rPr>
          <w:rFonts w:ascii="Tahoma" w:hAnsi="Tahoma" w:cs="Tahoma"/>
          <w:noProof/>
          <w:lang w:eastAsia="ru-RU"/>
        </w:rPr>
        <w:drawing>
          <wp:inline distT="0" distB="0" distL="0" distR="0" wp14:anchorId="18AD5606" wp14:editId="4CC9F015">
            <wp:extent cx="4519379" cy="5565292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ar056\Desktop\костюм утепл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379" cy="5565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0D8" w:rsidRPr="00871A77" w:rsidRDefault="006400D8" w:rsidP="006400D8">
      <w:pPr>
        <w:jc w:val="center"/>
        <w:rPr>
          <w:rFonts w:ascii="Tahoma" w:hAnsi="Tahoma" w:cs="Tahoma"/>
        </w:rPr>
      </w:pPr>
    </w:p>
    <w:p w:rsidR="00FB1915" w:rsidRPr="00871A77" w:rsidRDefault="006400D8" w:rsidP="00FB1915">
      <w:pPr>
        <w:jc w:val="center"/>
        <w:rPr>
          <w:rFonts w:ascii="Tahoma" w:hAnsi="Tahoma" w:cs="Tahoma"/>
          <w:noProof/>
        </w:rPr>
      </w:pPr>
      <w:r w:rsidRPr="00871A77">
        <w:rPr>
          <w:rFonts w:ascii="Tahoma" w:hAnsi="Tahoma" w:cs="Tahoma"/>
          <w:noProof/>
          <w:lang w:eastAsia="ru-RU"/>
        </w:rPr>
        <w:drawing>
          <wp:inline distT="0" distB="0" distL="0" distR="0" wp14:anchorId="5569C8B7" wp14:editId="5646065F">
            <wp:extent cx="4502417" cy="6345382"/>
            <wp:effectExtent l="0" t="0" r="0" b="0"/>
            <wp:docPr id="30" name="Рисунок 30" descr="D:\Карташова МВ\СИЗ\Закупка СИЗ 2023 ФИЛИАЛЫ\Комбинез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арташова МВ\СИЗ\Закупка СИЗ 2023 ФИЛИАЛЫ\Комбинезон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626" cy="6366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915" w:rsidRPr="00871A77" w:rsidRDefault="00FB1915" w:rsidP="006400D8">
      <w:pPr>
        <w:jc w:val="center"/>
        <w:rPr>
          <w:rFonts w:ascii="Tahoma" w:hAnsi="Tahoma" w:cs="Tahoma"/>
          <w:noProof/>
        </w:rPr>
      </w:pPr>
    </w:p>
    <w:p w:rsidR="003F26B7" w:rsidRPr="00871A77" w:rsidRDefault="003F26B7" w:rsidP="006400D8">
      <w:pPr>
        <w:jc w:val="center"/>
        <w:rPr>
          <w:rFonts w:ascii="Tahoma" w:hAnsi="Tahoma" w:cs="Tahoma"/>
          <w:noProof/>
        </w:rPr>
      </w:pPr>
    </w:p>
    <w:p w:rsidR="003F26B7" w:rsidRPr="00871A77" w:rsidRDefault="003F26B7" w:rsidP="006400D8">
      <w:pPr>
        <w:jc w:val="center"/>
        <w:rPr>
          <w:rFonts w:ascii="Tahoma" w:hAnsi="Tahoma" w:cs="Tahoma"/>
          <w:noProof/>
        </w:rPr>
      </w:pPr>
    </w:p>
    <w:p w:rsidR="003F26B7" w:rsidRPr="00871A77" w:rsidRDefault="003F26B7" w:rsidP="006400D8">
      <w:pPr>
        <w:jc w:val="center"/>
        <w:rPr>
          <w:rFonts w:ascii="Tahoma" w:hAnsi="Tahoma" w:cs="Tahoma"/>
          <w:noProof/>
        </w:rPr>
        <w:sectPr w:rsidR="003F26B7" w:rsidRPr="00871A77" w:rsidSect="003F26B7">
          <w:pgSz w:w="11906" w:h="16838" w:code="9"/>
          <w:pgMar w:top="1134" w:right="851" w:bottom="822" w:left="284" w:header="709" w:footer="709" w:gutter="0"/>
          <w:cols w:space="708"/>
          <w:docGrid w:linePitch="360"/>
        </w:sectPr>
      </w:pPr>
    </w:p>
    <w:p w:rsidR="003F26B7" w:rsidRPr="00871A77" w:rsidRDefault="003F26B7" w:rsidP="006400D8">
      <w:pPr>
        <w:jc w:val="center"/>
        <w:rPr>
          <w:rFonts w:ascii="Tahoma" w:hAnsi="Tahoma" w:cs="Tahoma"/>
          <w:noProof/>
        </w:rPr>
      </w:pPr>
    </w:p>
    <w:p w:rsidR="00127EEE" w:rsidRPr="00871A77" w:rsidRDefault="003F26B7" w:rsidP="00127EEE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>Приложение № 2</w:t>
      </w:r>
      <w:r w:rsidR="00127EEE"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 xml:space="preserve"> </w:t>
      </w:r>
    </w:p>
    <w:p w:rsidR="00127EEE" w:rsidRPr="00871A77" w:rsidRDefault="00127EEE" w:rsidP="00127EEE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Приложению № 1 к  договору поставки средств индивидуальной защиты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48494F" w:rsidRPr="00871A77" w:rsidRDefault="00127EEE" w:rsidP="0048494F">
      <w:pPr>
        <w:jc w:val="right"/>
        <w:rPr>
          <w:rFonts w:ascii="Tahoma" w:hAnsi="Tahoma" w:cs="Tahoma"/>
          <w:b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«____»____________202_ г.</w:t>
      </w:r>
    </w:p>
    <w:p w:rsidR="0054009D" w:rsidRPr="00871A77" w:rsidRDefault="00A959E0" w:rsidP="0048494F">
      <w:pPr>
        <w:spacing w:after="0" w:line="240" w:lineRule="auto"/>
        <w:jc w:val="center"/>
        <w:rPr>
          <w:rFonts w:ascii="Tahoma" w:hAnsi="Tahoma" w:cs="Tahoma"/>
          <w:b/>
          <w:sz w:val="18"/>
          <w:szCs w:val="18"/>
        </w:rPr>
      </w:pPr>
      <w:r w:rsidRPr="00871A77">
        <w:rPr>
          <w:rFonts w:ascii="Tahoma" w:hAnsi="Tahoma" w:cs="Tahoma"/>
          <w:b/>
          <w:sz w:val="18"/>
          <w:szCs w:val="18"/>
        </w:rPr>
        <w:t>Табель мер на</w:t>
      </w:r>
    </w:p>
    <w:p w:rsidR="0054009D" w:rsidRPr="00871A77" w:rsidRDefault="0054009D" w:rsidP="0048494F">
      <w:pPr>
        <w:spacing w:after="0" w:line="240" w:lineRule="auto"/>
        <w:jc w:val="center"/>
        <w:rPr>
          <w:rFonts w:ascii="Tahoma" w:hAnsi="Tahoma" w:cs="Tahoma"/>
          <w:b/>
          <w:sz w:val="18"/>
          <w:szCs w:val="18"/>
          <w:shd w:val="clear" w:color="auto" w:fill="FFFFFF"/>
        </w:rPr>
      </w:pPr>
      <w:r w:rsidRPr="00871A77">
        <w:rPr>
          <w:rFonts w:ascii="Tahoma" w:hAnsi="Tahoma" w:cs="Tahoma"/>
          <w:b/>
          <w:sz w:val="18"/>
          <w:szCs w:val="18"/>
        </w:rPr>
        <w:t xml:space="preserve">Костюм мужской </w:t>
      </w:r>
      <w:r w:rsidRPr="00871A77">
        <w:rPr>
          <w:rFonts w:ascii="Tahoma" w:hAnsi="Tahoma" w:cs="Tahoma"/>
          <w:b/>
          <w:sz w:val="18"/>
          <w:szCs w:val="18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54009D" w:rsidRPr="00871A77" w:rsidRDefault="0054009D" w:rsidP="0048494F">
      <w:pPr>
        <w:spacing w:after="0" w:line="240" w:lineRule="auto"/>
        <w:jc w:val="center"/>
        <w:rPr>
          <w:rFonts w:ascii="Tahoma" w:hAnsi="Tahoma" w:cs="Tahoma"/>
          <w:b/>
          <w:sz w:val="18"/>
          <w:szCs w:val="18"/>
          <w:shd w:val="clear" w:color="auto" w:fill="FFFFFF"/>
        </w:rPr>
      </w:pPr>
      <w:r w:rsidRPr="00871A77">
        <w:rPr>
          <w:rFonts w:ascii="Tahoma" w:hAnsi="Tahoma" w:cs="Tahoma"/>
          <w:b/>
          <w:sz w:val="18"/>
          <w:szCs w:val="18"/>
          <w:shd w:val="clear" w:color="auto" w:fill="FFFFFF"/>
        </w:rPr>
        <w:t>механических воздействий (истирания) и общих производственных загрязнений</w:t>
      </w:r>
    </w:p>
    <w:tbl>
      <w:tblPr>
        <w:tblW w:w="14175" w:type="dxa"/>
        <w:tblInd w:w="1134" w:type="dxa"/>
        <w:tblLook w:val="04A0" w:firstRow="1" w:lastRow="0" w:firstColumn="1" w:lastColumn="0" w:noHBand="0" w:noVBand="1"/>
      </w:tblPr>
      <w:tblGrid>
        <w:gridCol w:w="636"/>
        <w:gridCol w:w="598"/>
        <w:gridCol w:w="1023"/>
        <w:gridCol w:w="861"/>
        <w:gridCol w:w="291"/>
        <w:gridCol w:w="843"/>
        <w:gridCol w:w="428"/>
        <w:gridCol w:w="564"/>
        <w:gridCol w:w="544"/>
        <w:gridCol w:w="449"/>
        <w:gridCol w:w="709"/>
        <w:gridCol w:w="283"/>
        <w:gridCol w:w="846"/>
        <w:gridCol w:w="154"/>
        <w:gridCol w:w="870"/>
        <w:gridCol w:w="129"/>
        <w:gridCol w:w="894"/>
        <w:gridCol w:w="105"/>
        <w:gridCol w:w="918"/>
        <w:gridCol w:w="81"/>
        <w:gridCol w:w="942"/>
        <w:gridCol w:w="57"/>
        <w:gridCol w:w="966"/>
        <w:gridCol w:w="11"/>
        <w:gridCol w:w="973"/>
      </w:tblGrid>
      <w:tr w:rsidR="0054009D" w:rsidRPr="00871A77" w:rsidTr="00127EEE">
        <w:trPr>
          <w:trHeight w:val="300"/>
        </w:trPr>
        <w:tc>
          <w:tcPr>
            <w:tcW w:w="12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b/>
                <w:bCs/>
                <w:sz w:val="18"/>
                <w:szCs w:val="18"/>
              </w:rPr>
              <w:t>Куртка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54009D" w:rsidRPr="00871A77" w:rsidTr="0048494F">
        <w:trPr>
          <w:trHeight w:val="237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Обхват груди типовой фигуры</w:t>
            </w:r>
          </w:p>
        </w:tc>
        <w:tc>
          <w:tcPr>
            <w:tcW w:w="9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871A77" w:rsidTr="00127EEE">
        <w:trPr>
          <w:trHeight w:val="31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9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54009D" w:rsidRPr="00871A77" w:rsidTr="00127EEE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спинки посередине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48494F">
        <w:trPr>
          <w:trHeight w:val="159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46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спинки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51,6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53,6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55,6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57,6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61,6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65,6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67,6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76,9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4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97,7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98,5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99,3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52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3F26B7">
        <w:trPr>
          <w:trHeight w:val="39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A959E0" w:rsidRPr="00871A77" w:rsidTr="003F26B7">
        <w:trPr>
          <w:trHeight w:val="330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6</w:t>
            </w:r>
          </w:p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lastRenderedPageBreak/>
              <w:t>Длина рукава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A959E0" w:rsidRPr="00871A77" w:rsidTr="003F26B7">
        <w:trPr>
          <w:trHeight w:val="141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A959E0" w:rsidRPr="00871A77" w:rsidTr="000C7B9E">
        <w:trPr>
          <w:trHeight w:val="360"/>
        </w:trPr>
        <w:tc>
          <w:tcPr>
            <w:tcW w:w="63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A959E0" w:rsidRPr="00871A77" w:rsidTr="000C7B9E">
        <w:trPr>
          <w:trHeight w:val="330"/>
        </w:trPr>
        <w:tc>
          <w:tcPr>
            <w:tcW w:w="63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A959E0" w:rsidRPr="00871A77" w:rsidTr="0048494F">
        <w:trPr>
          <w:trHeight w:val="268"/>
        </w:trPr>
        <w:tc>
          <w:tcPr>
            <w:tcW w:w="6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72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407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вверху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33,0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37,5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39,0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40,5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8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21,5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48494F">
        <w:trPr>
          <w:trHeight w:val="377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9*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внизу при стянутой ленте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15,5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48494F">
        <w:trPr>
          <w:trHeight w:val="14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10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воротника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73,0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26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Капюшон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871A77" w:rsidTr="00127EEE">
        <w:trPr>
          <w:trHeight w:val="415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продольной дуги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48494F">
        <w:trPr>
          <w:trHeight w:val="362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44,0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00"/>
        </w:trPr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Полукомбинезон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871A77" w:rsidTr="0048494F">
        <w:trPr>
          <w:trHeight w:val="351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871A77" w:rsidTr="00127EEE">
        <w:trPr>
          <w:trHeight w:val="37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9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54009D" w:rsidRPr="00871A77" w:rsidTr="00127EEE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 боковому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48494F">
        <w:trPr>
          <w:trHeight w:val="18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48494F">
        <w:trPr>
          <w:trHeight w:val="29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 шаговому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57,0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3F26B7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3F26B7">
        <w:trPr>
          <w:trHeight w:val="300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 </w:t>
            </w: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A02326">
        <w:trPr>
          <w:trHeight w:val="418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38,5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40,5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50,5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52,5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A02326">
        <w:trPr>
          <w:trHeight w:val="342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 линии талии (при растянутой эластичной ленте)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51,0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78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34,0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</w:tbl>
    <w:p w:rsidR="0054009D" w:rsidRPr="00871A77" w:rsidRDefault="0054009D" w:rsidP="0054009D">
      <w:pPr>
        <w:jc w:val="center"/>
        <w:rPr>
          <w:rFonts w:ascii="Tahoma" w:hAnsi="Tahoma" w:cs="Tahoma"/>
        </w:rPr>
      </w:pPr>
      <w:r w:rsidRPr="00871A77">
        <w:rPr>
          <w:rFonts w:ascii="Tahoma" w:hAnsi="Tahoma" w:cs="Tahoma"/>
        </w:rPr>
        <w:tab/>
      </w:r>
    </w:p>
    <w:p w:rsidR="0054009D" w:rsidRPr="00871A77" w:rsidRDefault="0048494F" w:rsidP="0054009D">
      <w:pPr>
        <w:jc w:val="right"/>
        <w:rPr>
          <w:rFonts w:ascii="Tahoma" w:hAnsi="Tahoma" w:cs="Tahoma"/>
        </w:rPr>
      </w:pPr>
      <w:r w:rsidRPr="00871A77">
        <w:rPr>
          <w:rFonts w:ascii="Tahoma" w:hAnsi="Tahoma" w:cs="Tahoma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1540510</wp:posOffset>
                </wp:positionH>
                <wp:positionV relativeFrom="paragraph">
                  <wp:posOffset>166370</wp:posOffset>
                </wp:positionV>
                <wp:extent cx="7136765" cy="4701540"/>
                <wp:effectExtent l="0" t="0" r="6985" b="3810"/>
                <wp:wrapNone/>
                <wp:docPr id="23" name="Группа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36765" cy="4701540"/>
                          <a:chOff x="0" y="1481820"/>
                          <a:chExt cx="7137371" cy="4702175"/>
                        </a:xfrm>
                      </wpg:grpSpPr>
                      <pic:pic xmlns:pic="http://schemas.openxmlformats.org/drawingml/2006/picture">
                        <pic:nvPicPr>
                          <pic:cNvPr id="17528" name="Picture 87" descr="Куртка-молния-стойка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761066"/>
                            <a:ext cx="1606993" cy="4320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7530" name="Picture 89" descr="Капюшон-застежка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64923" y="1976269"/>
                            <a:ext cx="719886" cy="915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7529" name="Picture 88" descr="Брюки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08571" y="1481820"/>
                            <a:ext cx="1828800" cy="470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31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80267" y="4284134"/>
                            <a:ext cx="1452880" cy="949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group w14:anchorId="7AAF8B90" id="Группа 23" o:spid="_x0000_s1026" style="position:absolute;margin-left:121.3pt;margin-top:13.1pt;width:561.95pt;height:370.2pt;z-index:251667456;mso-width-relative:margin;mso-height-relative:margin" coordorigin=",14818" coordsize="71373,4702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7" o:spid="_x0000_s1027" type="#_x0000_t75" alt="Куртка-молния-стойка" style="position:absolute;top:17610;width:16069;height:43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">
                  <v:imagedata r:id="rId21" o:title="Куртка-молния-стойка"/>
                  <v:path arrowok="t"/>
                </v:shape>
                <v:shape id="Picture 89" o:spid="_x0000_s1028" type="#_x0000_t75" alt="Капюшон-застежка" style="position:absolute;left:30649;top:19762;width:7199;height:9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">
                  <v:imagedata r:id="rId22" o:title="Капюшон-застежка"/>
                  <v:path arrowok="t"/>
                </v:shape>
                <v:shape id="Picture 88" o:spid="_x0000_s1029" type="#_x0000_t75" alt="Брюки" style="position:absolute;left:53085;top:14818;width:18288;height:47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">
                  <v:imagedata r:id="rId23" o:title="Брюки"/>
                  <v:path arrowok="t"/>
                </v:shape>
                <v:shape id="Picture 5" o:spid="_x0000_s1030" type="#_x0000_t75" style="position:absolute;left:29802;top:42841;width:14529;height:9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">
                  <v:imagedata r:id="rId24" o:title=""/>
                  <v:path arrowok="t"/>
                </v:shape>
              </v:group>
            </w:pict>
          </mc:Fallback>
        </mc:AlternateContent>
      </w: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3F26B7">
      <w:pPr>
        <w:rPr>
          <w:rFonts w:ascii="Tahoma" w:hAnsi="Tahoma" w:cs="Tahoma"/>
        </w:rPr>
      </w:pPr>
    </w:p>
    <w:p w:rsidR="00BA2ABB" w:rsidRPr="00871A77" w:rsidRDefault="003F26B7" w:rsidP="00BA2AB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lastRenderedPageBreak/>
        <w:t>Приложение № 3</w:t>
      </w:r>
      <w:r w:rsidR="00BA2ABB"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 xml:space="preserve"> </w:t>
      </w:r>
    </w:p>
    <w:p w:rsidR="00BA2ABB" w:rsidRPr="00871A77" w:rsidRDefault="00BA2ABB" w:rsidP="00BA2AB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Приложению № 1 к  договору поставки средств индивидуальной защиты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54009D" w:rsidRPr="00871A77" w:rsidRDefault="00BA2ABB" w:rsidP="00BA2ABB">
      <w:pPr>
        <w:jc w:val="right"/>
        <w:rPr>
          <w:rFonts w:ascii="Tahoma" w:hAnsi="Tahoma" w:cs="Tahoma"/>
          <w:b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«____»____________202_ г.</w:t>
      </w:r>
    </w:p>
    <w:p w:rsidR="0054009D" w:rsidRPr="00871A77" w:rsidRDefault="0054009D" w:rsidP="00BA2AB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 xml:space="preserve">Табель мер на </w:t>
      </w:r>
    </w:p>
    <w:p w:rsidR="0054009D" w:rsidRPr="00871A77" w:rsidRDefault="0054009D" w:rsidP="00BA2AB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  <w:shd w:val="clear" w:color="auto" w:fill="FFFFFF"/>
        </w:rPr>
      </w:pPr>
      <w:r w:rsidRPr="00871A77">
        <w:rPr>
          <w:rFonts w:ascii="Tahoma" w:hAnsi="Tahoma" w:cs="Tahoma"/>
          <w:b/>
          <w:sz w:val="20"/>
          <w:szCs w:val="20"/>
        </w:rPr>
        <w:t xml:space="preserve">Костюм женский </w:t>
      </w:r>
      <w:r w:rsidRPr="00871A77">
        <w:rPr>
          <w:rFonts w:ascii="Tahoma" w:hAnsi="Tahoma" w:cs="Tahoma"/>
          <w:b/>
          <w:sz w:val="20"/>
          <w:szCs w:val="20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54009D" w:rsidRPr="00871A77" w:rsidRDefault="0054009D" w:rsidP="00BA2AB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  <w:shd w:val="clear" w:color="auto" w:fill="FFFFFF"/>
        </w:rPr>
      </w:pPr>
      <w:r w:rsidRPr="00871A77">
        <w:rPr>
          <w:rFonts w:ascii="Tahoma" w:hAnsi="Tahoma" w:cs="Tahoma"/>
          <w:b/>
          <w:sz w:val="20"/>
          <w:szCs w:val="20"/>
          <w:shd w:val="clear" w:color="auto" w:fill="FFFFFF"/>
        </w:rPr>
        <w:t>механических воздействий (истирания) и общ</w:t>
      </w:r>
      <w:r w:rsidR="00BA2ABB" w:rsidRPr="00871A77">
        <w:rPr>
          <w:rFonts w:ascii="Tahoma" w:hAnsi="Tahoma" w:cs="Tahoma"/>
          <w:b/>
          <w:sz w:val="20"/>
          <w:szCs w:val="20"/>
          <w:shd w:val="clear" w:color="auto" w:fill="FFFFFF"/>
        </w:rPr>
        <w:t>их производственных загрязнений</w:t>
      </w:r>
    </w:p>
    <w:tbl>
      <w:tblPr>
        <w:tblW w:w="14884" w:type="dxa"/>
        <w:tblInd w:w="567" w:type="dxa"/>
        <w:tblLayout w:type="fixed"/>
        <w:tblLook w:val="04A0" w:firstRow="1" w:lastRow="0" w:firstColumn="1" w:lastColumn="0" w:noHBand="0" w:noVBand="1"/>
      </w:tblPr>
      <w:tblGrid>
        <w:gridCol w:w="610"/>
        <w:gridCol w:w="1405"/>
        <w:gridCol w:w="678"/>
        <w:gridCol w:w="475"/>
        <w:gridCol w:w="517"/>
        <w:gridCol w:w="493"/>
        <w:gridCol w:w="500"/>
        <w:gridCol w:w="850"/>
        <w:gridCol w:w="138"/>
        <w:gridCol w:w="855"/>
        <w:gridCol w:w="364"/>
        <w:gridCol w:w="770"/>
        <w:gridCol w:w="487"/>
        <w:gridCol w:w="505"/>
        <w:gridCol w:w="509"/>
        <w:gridCol w:w="478"/>
        <w:gridCol w:w="531"/>
        <w:gridCol w:w="471"/>
        <w:gridCol w:w="553"/>
        <w:gridCol w:w="454"/>
        <w:gridCol w:w="576"/>
        <w:gridCol w:w="436"/>
        <w:gridCol w:w="598"/>
        <w:gridCol w:w="561"/>
        <w:gridCol w:w="1070"/>
      </w:tblGrid>
      <w:tr w:rsidR="0054009D" w:rsidRPr="00871A77" w:rsidTr="0054009D">
        <w:trPr>
          <w:gridAfter w:val="1"/>
          <w:wAfter w:w="1070" w:type="dxa"/>
          <w:trHeight w:val="300"/>
        </w:trPr>
        <w:tc>
          <w:tcPr>
            <w:tcW w:w="20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Куртка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871A77" w:rsidTr="00E95FA7">
        <w:trPr>
          <w:trHeight w:val="351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871A77" w:rsidTr="0054009D">
        <w:trPr>
          <w:trHeight w:val="31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спинки посередине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спинки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38,6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40,8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47,4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49,6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51,8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54,0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58,4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76,6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4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98,4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99,3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E95FA7">
        <w:trPr>
          <w:trHeight w:val="179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19,7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21,3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22,1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22,9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23,8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24,6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25,4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26,2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0,5</w:t>
            </w:r>
          </w:p>
        </w:tc>
      </w:tr>
      <w:tr w:rsidR="0054009D" w:rsidRPr="00871A77" w:rsidTr="00E95FA7">
        <w:trPr>
          <w:trHeight w:val="37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31370" w:rsidRPr="00871A77" w:rsidTr="00531370">
        <w:trPr>
          <w:trHeight w:val="330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6</w:t>
            </w:r>
          </w:p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 </w:t>
            </w:r>
          </w:p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lastRenderedPageBreak/>
              <w:t>Длина рукава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31370" w:rsidRPr="00871A77" w:rsidTr="00531370">
        <w:trPr>
          <w:trHeight w:val="31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31370" w:rsidRPr="00871A77" w:rsidTr="00531370">
        <w:trPr>
          <w:trHeight w:val="360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31370" w:rsidRPr="00871A77" w:rsidTr="00531370">
        <w:trPr>
          <w:trHeight w:val="330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31370" w:rsidRPr="00871A77" w:rsidTr="00531370">
        <w:trPr>
          <w:trHeight w:val="330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97,5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544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вверху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21,6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24,0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25,2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26,4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27,6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31,2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32,4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16,0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0,5</w:t>
            </w:r>
          </w:p>
        </w:tc>
      </w:tr>
      <w:tr w:rsidR="0054009D" w:rsidRPr="00871A77" w:rsidTr="00E95FA7">
        <w:trPr>
          <w:trHeight w:val="24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10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воротника по шву втачивания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50,4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53,6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61,6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293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24"/>
                <w:szCs w:val="24"/>
              </w:rPr>
            </w:pPr>
            <w:r w:rsidRPr="00871A77">
              <w:rPr>
                <w:rFonts w:ascii="Tahoma" w:hAnsi="Tahoma" w:cs="Tahoma"/>
                <w:sz w:val="24"/>
                <w:szCs w:val="24"/>
              </w:rPr>
              <w:t> 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Капюшон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7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продольной дуги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E95FA7">
        <w:trPr>
          <w:trHeight w:val="32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32,2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33,8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34,6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35,4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37,8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38,6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gridAfter w:val="1"/>
          <w:wAfter w:w="1070" w:type="dxa"/>
          <w:trHeight w:val="300"/>
        </w:trPr>
        <w:tc>
          <w:tcPr>
            <w:tcW w:w="31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Полукомбинезон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871A77" w:rsidTr="0054009D">
        <w:trPr>
          <w:trHeight w:val="285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0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871A77" w:rsidTr="0054009D">
        <w:trPr>
          <w:trHeight w:val="37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0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54009D" w:rsidRPr="00871A77" w:rsidTr="0054009D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 боковому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 xml:space="preserve"> ± 1,5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 шаговому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76,0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 xml:space="preserve"> ± 1,5</w:t>
            </w:r>
          </w:p>
        </w:tc>
      </w:tr>
      <w:tr w:rsidR="0054009D" w:rsidRPr="00871A77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E95FA7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E95FA7">
        <w:trPr>
          <w:trHeight w:val="418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3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34,0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39,0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41,5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45,0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50,0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52,5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55,0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57,5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 xml:space="preserve"> ± 1,0</w:t>
            </w:r>
          </w:p>
        </w:tc>
      </w:tr>
      <w:tr w:rsidR="0054009D" w:rsidRPr="00871A77" w:rsidTr="00E95FA7">
        <w:trPr>
          <w:trHeight w:val="415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 линии талии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42,0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46,0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50,0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54,0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60,3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65,3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70,3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75,3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80,3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85,3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26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24,5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 xml:space="preserve"> ± 1,0</w:t>
            </w:r>
          </w:p>
        </w:tc>
      </w:tr>
    </w:tbl>
    <w:p w:rsidR="0054009D" w:rsidRPr="00871A77" w:rsidRDefault="00C12CBE" w:rsidP="0054009D">
      <w:pPr>
        <w:jc w:val="center"/>
        <w:rPr>
          <w:b/>
          <w:shd w:val="clear" w:color="auto" w:fill="FFFFFF"/>
        </w:rPr>
      </w:pPr>
      <w:r w:rsidRPr="00871A77">
        <w:rPr>
          <w:rFonts w:ascii="Tahoma" w:hAnsi="Tahoma" w:cs="Tahoma"/>
          <w:b/>
          <w:noProof/>
          <w:sz w:val="20"/>
          <w:szCs w:val="20"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1557232</wp:posOffset>
                </wp:positionH>
                <wp:positionV relativeFrom="paragraph">
                  <wp:posOffset>284057</wp:posOffset>
                </wp:positionV>
                <wp:extent cx="6780953" cy="4613486"/>
                <wp:effectExtent l="0" t="0" r="1270" b="0"/>
                <wp:wrapNone/>
                <wp:docPr id="28" name="Группа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0953" cy="4613486"/>
                          <a:chOff x="0" y="0"/>
                          <a:chExt cx="7348220" cy="5697220"/>
                        </a:xfrm>
                      </wpg:grpSpPr>
                      <pic:pic xmlns:pic="http://schemas.openxmlformats.org/drawingml/2006/picture">
                        <pic:nvPicPr>
                          <pic:cNvPr id="21" name="Picture 87" descr="Куртка-молния-стойка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569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20" name="Picture 89" descr="Брюки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10200" y="533400"/>
                            <a:ext cx="1938020" cy="500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" name="Picture 90" descr="Капюшон-застежка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95600" y="76200"/>
                            <a:ext cx="1247775" cy="1590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7472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0867" y="2904067"/>
                            <a:ext cx="1446530" cy="945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group w14:anchorId="72353A8B" id="Группа 28" o:spid="_x0000_s1026" style="position:absolute;margin-left:122.6pt;margin-top:22.35pt;width:533.95pt;height:363.25pt;z-index:251669504;mso-width-relative:margin;mso-height-relative:margin" coordsize="73482,5697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">
                <v:shape id="Picture 87" o:spid="_x0000_s1027" type="#_x0000_t75" alt="Куртка-молния-стойка" style="position:absolute;width:21240;height:56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">
                  <v:imagedata r:id="rId21" o:title="Куртка-молния-стойка"/>
                  <v:path arrowok="t"/>
                </v:shape>
                <v:shape id="Picture 89" o:spid="_x0000_s1028" type="#_x0000_t75" alt="Брюки" style="position:absolute;left:54102;top:5334;width:19380;height:50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">
                  <v:imagedata r:id="rId23" o:title="Брюки"/>
                  <v:path arrowok="t"/>
                </v:shape>
                <v:shape id="Picture 90" o:spid="_x0000_s1029" type="#_x0000_t75" alt="Капюшон-застежка" style="position:absolute;left:28956;top:762;width:12477;height:15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">
                  <v:imagedata r:id="rId26" o:title="Капюшон-застежка"/>
                  <v:path arrowok="t"/>
                </v:shape>
                <v:shape id="Picture 5" o:spid="_x0000_s1030" type="#_x0000_t75" style="position:absolute;left:27008;top:29040;width:14465;height:9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">
                  <v:imagedata r:id="rId24" o:title=""/>
                  <v:path arrowok="t"/>
                </v:shape>
              </v:group>
            </w:pict>
          </mc:Fallback>
        </mc:AlternateContent>
      </w:r>
    </w:p>
    <w:p w:rsidR="00EF3E2D" w:rsidRPr="00871A77" w:rsidRDefault="00EF3E2D" w:rsidP="0054009D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EF3E2D" w:rsidRPr="00871A77" w:rsidRDefault="00EF3E2D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EF3E2D" w:rsidRPr="00871A77" w:rsidRDefault="00EF3E2D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FB27E7" w:rsidRPr="00871A77" w:rsidRDefault="00FB27E7" w:rsidP="00FB27E7">
      <w:pPr>
        <w:pStyle w:val="a8"/>
        <w:rPr>
          <w:rFonts w:ascii="Tahoma" w:hAnsi="Tahoma" w:cs="Tahoma"/>
          <w:b/>
          <w:sz w:val="20"/>
          <w:szCs w:val="20"/>
        </w:rPr>
      </w:pPr>
    </w:p>
    <w:p w:rsidR="00EF3E2D" w:rsidRPr="00871A77" w:rsidRDefault="00EF3E2D" w:rsidP="00FB27E7">
      <w:pPr>
        <w:pStyle w:val="a8"/>
        <w:rPr>
          <w:rFonts w:ascii="Tahoma" w:hAnsi="Tahoma" w:cs="Tahoma"/>
          <w:b/>
          <w:sz w:val="20"/>
          <w:szCs w:val="20"/>
        </w:rPr>
      </w:pPr>
    </w:p>
    <w:p w:rsidR="00FB27E7" w:rsidRPr="00871A77" w:rsidRDefault="00FB27E7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AD4C7B" w:rsidRPr="00871A77" w:rsidRDefault="00AD4C7B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  <w:sectPr w:rsidR="00AD4C7B" w:rsidRPr="00871A77" w:rsidSect="003F26B7">
          <w:pgSz w:w="16838" w:h="11906" w:orient="landscape" w:code="9"/>
          <w:pgMar w:top="851" w:right="822" w:bottom="284" w:left="1134" w:header="709" w:footer="709" w:gutter="0"/>
          <w:cols w:space="708"/>
          <w:docGrid w:linePitch="360"/>
        </w:sectPr>
      </w:pPr>
    </w:p>
    <w:p w:rsidR="00AD4C7B" w:rsidRPr="00871A77" w:rsidRDefault="003F26B7" w:rsidP="00AD4C7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lastRenderedPageBreak/>
        <w:t>Приложение № 4</w:t>
      </w:r>
      <w:r w:rsidR="00AD4C7B"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 xml:space="preserve"> </w:t>
      </w:r>
    </w:p>
    <w:p w:rsidR="00AD4C7B" w:rsidRPr="00871A77" w:rsidRDefault="00AD4C7B" w:rsidP="00AD4C7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Приложению № 1 к  договору поставки средств индивидуальной защиты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AD4C7B" w:rsidRPr="00871A77" w:rsidRDefault="00AD4C7B" w:rsidP="00AD4C7B">
      <w:pPr>
        <w:jc w:val="right"/>
        <w:rPr>
          <w:rFonts w:ascii="Tahoma" w:hAnsi="Tahoma" w:cs="Tahoma"/>
          <w:b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«____»____________202_ г.</w:t>
      </w: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F36FC1" w:rsidRPr="00871A77" w:rsidRDefault="00F36FC1" w:rsidP="00F36FC1">
      <w:pPr>
        <w:jc w:val="center"/>
        <w:rPr>
          <w:rFonts w:ascii="Tahoma" w:hAnsi="Tahoma" w:cs="Tahoma"/>
          <w:b/>
        </w:rPr>
      </w:pPr>
      <w:r w:rsidRPr="00871A77">
        <w:rPr>
          <w:rFonts w:ascii="Tahoma" w:hAnsi="Tahoma" w:cs="Tahoma"/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2F77C3CF" wp14:editId="209FB5BE">
            <wp:simplePos x="0" y="0"/>
            <wp:positionH relativeFrom="column">
              <wp:posOffset>2139315</wp:posOffset>
            </wp:positionH>
            <wp:positionV relativeFrom="paragraph">
              <wp:posOffset>292735</wp:posOffset>
            </wp:positionV>
            <wp:extent cx="1714500" cy="733425"/>
            <wp:effectExtent l="0" t="0" r="0" b="9525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1" t="24094" r="18186" b="17876"/>
                    <a:stretch/>
                  </pic:blipFill>
                  <pic:spPr bwMode="auto">
                    <a:xfrm>
                      <a:off x="0" y="0"/>
                      <a:ext cx="1714500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71A77">
        <w:rPr>
          <w:rFonts w:ascii="Tahoma" w:hAnsi="Tahoma" w:cs="Tahoma"/>
          <w:b/>
        </w:rPr>
        <w:t>Логотип АО «ЭнергосбыТ Плюс»:</w:t>
      </w:r>
    </w:p>
    <w:p w:rsidR="00F36FC1" w:rsidRPr="00871A77" w:rsidRDefault="00F36FC1" w:rsidP="00F36FC1">
      <w:pPr>
        <w:jc w:val="center"/>
        <w:rPr>
          <w:rFonts w:ascii="Tahoma" w:hAnsi="Tahoma" w:cs="Tahoma"/>
          <w:b/>
        </w:rPr>
      </w:pPr>
    </w:p>
    <w:p w:rsidR="00F36FC1" w:rsidRPr="00871A77" w:rsidRDefault="00F36FC1" w:rsidP="00F36FC1">
      <w:pPr>
        <w:pStyle w:val="a8"/>
        <w:ind w:firstLine="709"/>
        <w:jc w:val="both"/>
        <w:rPr>
          <w:rFonts w:ascii="Tahoma" w:hAnsi="Tahoma" w:cs="Tahoma"/>
        </w:rPr>
      </w:pPr>
    </w:p>
    <w:p w:rsidR="00F36FC1" w:rsidRPr="00871A77" w:rsidRDefault="00F36FC1" w:rsidP="00F36FC1">
      <w:pPr>
        <w:jc w:val="both"/>
        <w:rPr>
          <w:rFonts w:ascii="Tahoma" w:hAnsi="Tahoma" w:cs="Tahoma"/>
          <w:b/>
        </w:rPr>
      </w:pPr>
      <w:r w:rsidRPr="00871A77">
        <w:rPr>
          <w:rFonts w:ascii="Tahoma" w:hAnsi="Tahoma" w:cs="Tahoma"/>
          <w:b/>
        </w:rPr>
        <w:t>Требования к нанесению логотипа:</w:t>
      </w:r>
    </w:p>
    <w:p w:rsidR="00F36FC1" w:rsidRPr="00871A77" w:rsidRDefault="00F36FC1" w:rsidP="00F36FC1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Логотип располагается на груди на левом кармане и на спине.</w:t>
      </w:r>
    </w:p>
    <w:p w:rsidR="00F36FC1" w:rsidRPr="00871A77" w:rsidRDefault="00F36FC1" w:rsidP="00F36FC1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Логотип наносится на спецодежду методом термопечати.</w:t>
      </w:r>
    </w:p>
    <w:p w:rsidR="00F36FC1" w:rsidRPr="00871A77" w:rsidRDefault="00F36FC1" w:rsidP="00F36FC1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 xml:space="preserve">На спинке куртки размер надписи по высоте фиксирован и составляет </w:t>
      </w:r>
      <w:r w:rsidRPr="00871A77">
        <w:rPr>
          <w:rFonts w:ascii="Tahoma" w:hAnsi="Tahoma" w:cs="Tahoma"/>
          <w:b/>
          <w:sz w:val="20"/>
        </w:rPr>
        <w:t>60 мм</w:t>
      </w:r>
      <w:r w:rsidRPr="00871A77">
        <w:rPr>
          <w:rFonts w:ascii="Tahoma" w:hAnsi="Tahoma" w:cs="Tahoma"/>
          <w:sz w:val="20"/>
        </w:rPr>
        <w:t>, размер надписи по ширине пропорционально количеству букв в наименовании.</w:t>
      </w:r>
    </w:p>
    <w:p w:rsidR="00F36FC1" w:rsidRPr="00871A77" w:rsidRDefault="00F36FC1" w:rsidP="00F36FC1">
      <w:pPr>
        <w:pStyle w:val="a6"/>
        <w:rPr>
          <w:rFonts w:ascii="Tahoma" w:hAnsi="Tahoma" w:cs="Tahoma"/>
        </w:rPr>
      </w:pPr>
    </w:p>
    <w:p w:rsidR="00F36FC1" w:rsidRPr="00871A77" w:rsidRDefault="00F36FC1" w:rsidP="00F36FC1">
      <w:pPr>
        <w:pStyle w:val="a6"/>
        <w:rPr>
          <w:rFonts w:ascii="Tahoma" w:hAnsi="Tahoma" w:cs="Tahoma"/>
        </w:rPr>
      </w:pPr>
      <w:r w:rsidRPr="00871A77">
        <w:rPr>
          <w:rFonts w:ascii="Tahoma" w:hAnsi="Tahoma" w:cs="Tahoma"/>
          <w:noProof/>
        </w:rPr>
        <w:drawing>
          <wp:anchor distT="0" distB="0" distL="114300" distR="114300" simplePos="0" relativeHeight="251672576" behindDoc="0" locked="0" layoutInCell="1" allowOverlap="1" wp14:anchorId="2A0BEFD3" wp14:editId="26FC352A">
            <wp:simplePos x="0" y="0"/>
            <wp:positionH relativeFrom="column">
              <wp:posOffset>219578</wp:posOffset>
            </wp:positionH>
            <wp:positionV relativeFrom="paragraph">
              <wp:posOffset>73660</wp:posOffset>
            </wp:positionV>
            <wp:extent cx="1447800" cy="434640"/>
            <wp:effectExtent l="0" t="0" r="0" b="381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75" r="15278" b="23920"/>
                    <a:stretch/>
                  </pic:blipFill>
                  <pic:spPr bwMode="auto">
                    <a:xfrm>
                      <a:off x="0" y="0"/>
                      <a:ext cx="1447800" cy="434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71A77">
        <w:rPr>
          <w:rFonts w:ascii="Tahoma" w:hAnsi="Tahoma" w:cs="Tahoma"/>
          <w:noProof/>
        </w:rPr>
        <w:drawing>
          <wp:inline distT="0" distB="0" distL="0" distR="0" wp14:anchorId="349058FC" wp14:editId="20B29563">
            <wp:extent cx="1625097" cy="586669"/>
            <wp:effectExtent l="0" t="0" r="0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69"/>
                    <a:stretch/>
                  </pic:blipFill>
                  <pic:spPr bwMode="auto">
                    <a:xfrm>
                      <a:off x="0" y="0"/>
                      <a:ext cx="1638969" cy="59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6FC1" w:rsidRPr="00871A77" w:rsidRDefault="00F36FC1" w:rsidP="00F36FC1">
      <w:pPr>
        <w:pStyle w:val="a6"/>
        <w:rPr>
          <w:rFonts w:ascii="Tahoma" w:hAnsi="Tahoma" w:cs="Tahoma"/>
        </w:rPr>
      </w:pPr>
    </w:p>
    <w:p w:rsidR="00F36FC1" w:rsidRPr="00871A77" w:rsidRDefault="00F36FC1" w:rsidP="00F36FC1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 xml:space="preserve">На груди куртки на кармане с левой стороны размер надписи по высоте фиксирован и составляет </w:t>
      </w:r>
      <w:r w:rsidRPr="00871A77">
        <w:rPr>
          <w:rFonts w:ascii="Tahoma" w:hAnsi="Tahoma" w:cs="Tahoma"/>
          <w:b/>
          <w:sz w:val="20"/>
        </w:rPr>
        <w:t>20 мм</w:t>
      </w:r>
      <w:r w:rsidRPr="00871A77">
        <w:rPr>
          <w:rFonts w:ascii="Tahoma" w:hAnsi="Tahoma" w:cs="Tahoma"/>
          <w:sz w:val="20"/>
        </w:rPr>
        <w:t>, размер надписи по ширине пропорционально количеству букв в наименовании.</w:t>
      </w:r>
    </w:p>
    <w:p w:rsidR="00F36FC1" w:rsidRPr="00871A77" w:rsidRDefault="00F36FC1" w:rsidP="00F36FC1">
      <w:pPr>
        <w:pStyle w:val="a6"/>
        <w:rPr>
          <w:rFonts w:ascii="Tahoma" w:hAnsi="Tahoma" w:cs="Tahoma"/>
        </w:rPr>
      </w:pPr>
    </w:p>
    <w:p w:rsidR="00F36FC1" w:rsidRPr="00871A77" w:rsidRDefault="00A46FA1" w:rsidP="00A46FA1">
      <w:pPr>
        <w:pStyle w:val="a6"/>
        <w:ind w:left="284" w:firstLine="142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2133600" cy="647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0D8" w:rsidRPr="00871A77" w:rsidRDefault="006400D8" w:rsidP="0015558F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AA3790" w:rsidRPr="00871A77" w:rsidRDefault="00C1016B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>Приложение № 2</w:t>
      </w:r>
      <w:r w:rsidR="00AA3790"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 xml:space="preserve"> </w:t>
      </w:r>
    </w:p>
    <w:p w:rsidR="00AA3790" w:rsidRPr="00871A77" w:rsidRDefault="00AA3790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договору поставки средств индивидуальной защиты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AA3790" w:rsidRPr="00871A77" w:rsidRDefault="00AA3790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«___»____________202_ г.</w:t>
      </w:r>
    </w:p>
    <w:p w:rsidR="0075729B" w:rsidRPr="00871A77" w:rsidRDefault="00E15E0E" w:rsidP="0075729B">
      <w:pPr>
        <w:tabs>
          <w:tab w:val="left" w:pos="2160"/>
        </w:tabs>
        <w:ind w:right="113" w:firstLine="567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  <w:lang w:eastAsia="ru-RU"/>
        </w:rPr>
        <w:t>Место (</w:t>
      </w:r>
      <w:r w:rsidRPr="00871A77">
        <w:rPr>
          <w:rFonts w:ascii="Tahoma" w:hAnsi="Tahoma" w:cs="Tahoma"/>
          <w:b/>
          <w:sz w:val="20"/>
          <w:szCs w:val="20"/>
        </w:rPr>
        <w:t xml:space="preserve">адреса) поставки, перечень и </w:t>
      </w:r>
      <w:r w:rsidRPr="00871A77">
        <w:rPr>
          <w:rFonts w:ascii="Tahoma" w:hAnsi="Tahoma" w:cs="Tahoma"/>
          <w:b/>
          <w:sz w:val="20"/>
        </w:rPr>
        <w:t>р</w:t>
      </w:r>
      <w:r w:rsidRPr="00871A77">
        <w:rPr>
          <w:rFonts w:ascii="Tahoma" w:hAnsi="Tahoma" w:cs="Tahoma"/>
          <w:b/>
          <w:sz w:val="20"/>
          <w:szCs w:val="20"/>
          <w:lang w:eastAsia="ru-RU"/>
        </w:rPr>
        <w:t>еквизиты Грузополучателей</w:t>
      </w:r>
    </w:p>
    <w:tbl>
      <w:tblPr>
        <w:tblW w:w="1488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08"/>
        <w:gridCol w:w="572"/>
        <w:gridCol w:w="5557"/>
        <w:gridCol w:w="250"/>
        <w:gridCol w:w="8222"/>
        <w:gridCol w:w="175"/>
      </w:tblGrid>
      <w:tr w:rsidR="00E15E0E" w:rsidRPr="00871A77" w:rsidTr="00280FFC">
        <w:trPr>
          <w:gridBefore w:val="1"/>
          <w:wBefore w:w="108" w:type="dxa"/>
          <w:trHeight w:val="780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b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№ п/п</w:t>
            </w:r>
          </w:p>
        </w:tc>
        <w:tc>
          <w:tcPr>
            <w:tcW w:w="55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572A42" w:rsidP="00AF00E3">
            <w:pPr>
              <w:jc w:val="center"/>
              <w:rPr>
                <w:rFonts w:ascii="Tahoma" w:hAnsi="Tahoma" w:cs="Tahoma"/>
                <w:b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Место (а</w:t>
            </w:r>
            <w:r w:rsidR="00E15E0E"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дрес</w:t>
            </w:r>
            <w:r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)</w:t>
            </w:r>
            <w:r w:rsidR="00E15E0E"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 xml:space="preserve"> поставки</w:t>
            </w:r>
          </w:p>
        </w:tc>
        <w:tc>
          <w:tcPr>
            <w:tcW w:w="864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b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b/>
                <w:sz w:val="18"/>
                <w:szCs w:val="18"/>
                <w:lang w:eastAsia="ru-RU"/>
              </w:rPr>
              <w:t>Реквизиты Грузополучателя для оформления счетов-фактур, товарных накладных (форма ТОРГ-12)/УПД</w:t>
            </w:r>
          </w:p>
        </w:tc>
      </w:tr>
      <w:tr w:rsidR="00E15E0E" w:rsidRPr="00871A77" w:rsidTr="00280FFC">
        <w:trPr>
          <w:gridBefore w:val="1"/>
          <w:wBefore w:w="108" w:type="dxa"/>
          <w:trHeight w:val="450"/>
        </w:trPr>
        <w:tc>
          <w:tcPr>
            <w:tcW w:w="5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55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8647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</w:tr>
      <w:tr w:rsidR="00E15E0E" w:rsidRPr="00871A77" w:rsidTr="00280FFC">
        <w:trPr>
          <w:gridBefore w:val="1"/>
          <w:wBefore w:w="108" w:type="dxa"/>
          <w:trHeight w:val="74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Владимирский филиал 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Владимир, ул. Батурина, д. 30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F74D70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Владимирский филиал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АО «ЭнергосбыТ Плюс»,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332843001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600017, Владимирская область, г. Владимир, ул. Батурина, д. 30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 отделение №8611 ПАО «Сбербанк России»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40702810610000003044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Корреспондентский счет 30101810000000000602, 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041708602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2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Марий Эл и Чувашии филиал 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Чебоксары, ул.  К. Маркса дом 52, 7 этаж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Марий Эл и Чувашии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213043001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428000, Чувашская республика - Чувашия, г. Чебоксары, ул. К. Маркса, д. 52</w:t>
            </w:r>
          </w:p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Отделе</w:t>
            </w:r>
            <w:r w:rsidR="00394DF6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ние №8613 ПАО «Сбербанк России»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г. Чебоксары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40702810275000001493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Корреспондентский счет 30101810300000000609, 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049706609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Ульяновский филиал АО «ЭнергосбыТ Плюс»,               </w:t>
            </w:r>
            <w:r w:rsidR="00280FFC"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г. Ульяновск, ул. Промышленная, д.5</w:t>
            </w:r>
            <w:r w:rsidR="006979B8" w:rsidRPr="00871A77">
              <w:rPr>
                <w:rFonts w:ascii="Tahoma" w:hAnsi="Tahoma" w:cs="Tahoma"/>
                <w:color w:val="000000"/>
                <w:sz w:val="18"/>
                <w:szCs w:val="18"/>
              </w:rPr>
              <w:t>, стр. 1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F74D70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Ульяновский филиал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732743001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432045, Ульяновская область, г. Ульяновск, ул. Промышленная, д.5</w:t>
            </w:r>
          </w:p>
          <w:p w:rsidR="00E15E0E" w:rsidRPr="00871A77" w:rsidRDefault="00F74D70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Ульяновское отделение № 8588 ПАО «Сбербанк России», г. Ульяновск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40702810069000000119 Корреспондентский счет 30101810000000000602,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047308602</w:t>
            </w:r>
          </w:p>
        </w:tc>
      </w:tr>
      <w:tr w:rsidR="00E15E0E" w:rsidRPr="00871A77" w:rsidTr="00280FFC">
        <w:trPr>
          <w:gridBefore w:val="1"/>
          <w:wBefore w:w="108" w:type="dxa"/>
          <w:trHeight w:val="70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4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Пензенский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Пенза, ул. Гагарина, д. 11 А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Пензенский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583543001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440039, Пензенская область, г. Пенза, ул. Гагарина, д. 11а, этаж 1</w:t>
            </w:r>
          </w:p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Отделени</w:t>
            </w:r>
            <w:r w:rsidR="00EC3BE6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е № 8624 ПАО «Сбербанк России»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г. Пенза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40702810448000017190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30101810000000000635,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045655635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5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Мордовский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г.о. Саранск,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 xml:space="preserve"> г. Саранск, пр-кт Ленина, д. 25, 2 этаж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Мордовский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132643001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430003, Республика Мордовия, г.о. Саранск, г. Саранск, пр-кт Ленина, д. 25, этаж 2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 Мордовское отделение № 8589 ПАО «Сбербанк России», г. Саранск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40702810439000000972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30101810100000000615,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048952615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lastRenderedPageBreak/>
              <w:t>6</w:t>
            </w:r>
          </w:p>
        </w:tc>
        <w:tc>
          <w:tcPr>
            <w:tcW w:w="5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</w:rPr>
              <w:t xml:space="preserve">Саратовский филиал АО «ЭнергосбыТ Плюс», </w:t>
            </w:r>
            <w:r w:rsidRPr="00871A77">
              <w:rPr>
                <w:rFonts w:ascii="Tahoma" w:hAnsi="Tahoma" w:cs="Tahoma"/>
                <w:sz w:val="18"/>
                <w:szCs w:val="18"/>
              </w:rPr>
              <w:br/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г. Саратов,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Саратовский филиал АО «ЭнергосбыТ Плюс»,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ИНН 5612042824, КПП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645443001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410004, Саратовская область, г. Саратов,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52а, офис 1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Банк  Саратовское отделение №8622 ПАО «Сбербанк России» г. Саратов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Расчетный счет 40702810756000004795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Корреспондентский счет 30101810500000000649,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БИК 046311649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7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</w:rPr>
              <w:t xml:space="preserve">Пермский филиал  АО «ЭнергосбыТ Плюс», </w:t>
            </w:r>
            <w:r w:rsidRPr="00871A77">
              <w:rPr>
                <w:rFonts w:ascii="Tahoma" w:hAnsi="Tahoma" w:cs="Tahoma"/>
                <w:sz w:val="18"/>
                <w:szCs w:val="18"/>
              </w:rPr>
              <w:br/>
            </w:r>
            <w:r w:rsidRPr="00871A77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614068, г. Пермь, ул. Ленина, д. 77А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Пермский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590443001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614038, Пермский край, г. Пермь, ул. Сибирская, д. 67</w:t>
            </w:r>
          </w:p>
          <w:p w:rsidR="00E15E0E" w:rsidRPr="00871A77" w:rsidRDefault="00572A42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Западно-Уральский банк ПАО «Сбербанк России»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40702810149770094806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30101810900000000603,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045773603</w:t>
            </w:r>
          </w:p>
        </w:tc>
      </w:tr>
      <w:tr w:rsidR="00E15E0E" w:rsidRPr="00871A77" w:rsidTr="00280FFC">
        <w:trPr>
          <w:gridBefore w:val="1"/>
          <w:wBefore w:w="108" w:type="dxa"/>
          <w:trHeight w:val="632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Удмуртский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Ижевск, ул. Орджоникидзе, д. 52а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Удмуртский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184143001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426063, Удмуртская Республика, г. Ижевск, ул. Орджоникидзе, д. 52а,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Удмуртское Отделение № 8618 ПАО «Сбербанк России», г. Ижевск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40702810168000003612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30101810400000000601,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049401601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9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Свердловский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Екатеринбург, ул. Электриков, д.16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Свердловский филиал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667043001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620075, Свердловская область, г. Екатеринбург, ул. Кузнечная, д. 92</w:t>
            </w:r>
          </w:p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Уральский банк ПАО «Сбербанк России»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40702810816020104300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30101810500000000674,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046577674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10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280FFC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Нижегородский филиал 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871A77">
              <w:rPr>
                <w:rFonts w:ascii="Tahoma" w:hAnsi="Tahoma" w:cs="Tahoma"/>
                <w:bCs/>
                <w:color w:val="000000"/>
                <w:sz w:val="17"/>
                <w:szCs w:val="17"/>
              </w:rPr>
              <w:t>г. Кстово, бульвар Нефтепереработчиков, д. 19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Нижегородский филиал АО «ЭнергосбыТ Плюс»,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ИНН 5612042824, КПП 526043001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</w:rPr>
              <w:t xml:space="preserve">603950,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Нижегородская область, г. Нижний Новгород, ул. Алексеевская, д. 10/16, офис 415(1)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Банк  Волго-Вятский банк Сбербанка России г. Нижний Новгород  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40702810842000009075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</w:rPr>
              <w:t>Корреспондентский счет 30101810900000000603, БИК 042202603</w:t>
            </w:r>
          </w:p>
        </w:tc>
      </w:tr>
      <w:tr w:rsidR="00E15E0E" w:rsidRPr="00871A77" w:rsidTr="00280FFC">
        <w:trPr>
          <w:gridBefore w:val="1"/>
          <w:wBefore w:w="108" w:type="dxa"/>
          <w:trHeight w:val="45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11</w:t>
            </w:r>
          </w:p>
        </w:tc>
        <w:tc>
          <w:tcPr>
            <w:tcW w:w="5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Самарский филиал  АО «ЭнергосбыТ Плюс»,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 xml:space="preserve"> г. Самара, ул. Маяковского, д. 15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Самарский филиал  АО «ЭнергосбыТ Плюс»,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ИНН 5612042824, КПП 631543001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443100, Самарская область, г. Самара, ул. Маяковского, д. 15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Банк  Поволжский банк ПАО «Сбербанк России» г. Самара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Расчетный счет 40702810254400030405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Корреспондентский счет 30101810200000000607, 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БИК 043601607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12</w:t>
            </w:r>
          </w:p>
        </w:tc>
        <w:tc>
          <w:tcPr>
            <w:tcW w:w="5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Оренбургский филиал АО «ЭнергосбыТ Плюс»,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 xml:space="preserve"> г. Оренбург, ул. Аксакова, д. 3 «А»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Оренбургский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561243001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460024, Оренбургская, область, г. Оренбург, ул. Аксакова, д. 3 «А»,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  Филиал Газпромбанк (АО) в г. Оренбурге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40702810760230001978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30101810800000000854,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045354854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lastRenderedPageBreak/>
              <w:t>13</w:t>
            </w:r>
          </w:p>
        </w:tc>
        <w:tc>
          <w:tcPr>
            <w:tcW w:w="5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Кировский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Киров, ул. Преображенская, д. 90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Кировский филиал 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434543001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610046, Кировская область, г. Киров, ул. Преображенская, д. 90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  Отделение № 8612 ПАО «Сбербанк России» г. Кирова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40702810827000002345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30101810500000000609,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043304609</w:t>
            </w:r>
          </w:p>
        </w:tc>
      </w:tr>
      <w:tr w:rsidR="00E15E0E" w:rsidRPr="00871A77" w:rsidTr="00280FFC">
        <w:trPr>
          <w:gridBefore w:val="1"/>
          <w:wBefore w:w="108" w:type="dxa"/>
          <w:trHeight w:val="59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15E0E" w:rsidRPr="00871A77" w:rsidRDefault="00F74D70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14</w:t>
            </w:r>
          </w:p>
        </w:tc>
        <w:tc>
          <w:tcPr>
            <w:tcW w:w="5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Ивановский филиал АО «ЭнергосбыТ Плюс», </w:t>
            </w: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br/>
              <w:t>г. Иваново, ул. Смирнова, д. 11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Ивановский филиал АО «ЭнергосбыТ Плюс»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ИНН 5612042824; КПП 370243001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153000, Ивановская область, г. Иваново, ул. Смирнова, д.11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Банковские реквизиты: 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р/с 40702810200000016989 </w:t>
            </w:r>
          </w:p>
          <w:p w:rsidR="00E15E0E" w:rsidRPr="00871A77" w:rsidRDefault="0079308A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в</w:t>
            </w:r>
            <w:r w:rsidR="00E15E0E"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 ф-л Банка ГПБ (АО) «Центральный», Московская обл.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к/с 30101810200000000823   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БИК 044525823</w:t>
            </w:r>
          </w:p>
        </w:tc>
      </w:tr>
      <w:tr w:rsidR="00E15E0E" w:rsidRPr="00871A77" w:rsidTr="00AF00E3">
        <w:tblPrEx>
          <w:tblLook w:val="0000" w:firstRow="0" w:lastRow="0" w:firstColumn="0" w:lastColumn="0" w:noHBand="0" w:noVBand="0"/>
        </w:tblPrEx>
        <w:trPr>
          <w:gridAfter w:val="1"/>
          <w:wAfter w:w="175" w:type="dxa"/>
          <w:trHeight w:val="71"/>
        </w:trPr>
        <w:tc>
          <w:tcPr>
            <w:tcW w:w="6487" w:type="dxa"/>
            <w:gridSpan w:val="4"/>
          </w:tcPr>
          <w:p w:rsidR="00E15E0E" w:rsidRPr="00871A77" w:rsidRDefault="00E15E0E" w:rsidP="00AF00E3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8222" w:type="dxa"/>
          </w:tcPr>
          <w:p w:rsidR="00E15E0E" w:rsidRPr="00871A77" w:rsidRDefault="00E15E0E" w:rsidP="00AF00E3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</w:tr>
    </w:tbl>
    <w:p w:rsidR="009250FA" w:rsidRPr="00871A77" w:rsidRDefault="009250FA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8B2C5C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tbl>
      <w:tblPr>
        <w:tblpPr w:leftFromText="180" w:rightFromText="180" w:vertAnchor="text" w:horzAnchor="margin" w:tblpXSpec="center" w:tblpY="145"/>
        <w:tblW w:w="15923" w:type="dxa"/>
        <w:tblLayout w:type="fixed"/>
        <w:tblLook w:val="04A0" w:firstRow="1" w:lastRow="0" w:firstColumn="1" w:lastColumn="0" w:noHBand="0" w:noVBand="1"/>
      </w:tblPr>
      <w:tblGrid>
        <w:gridCol w:w="7279"/>
        <w:gridCol w:w="8644"/>
      </w:tblGrid>
      <w:tr w:rsidR="008B2C5C" w:rsidRPr="00871A77" w:rsidTr="00AF00E3">
        <w:trPr>
          <w:trHeight w:val="1413"/>
        </w:trPr>
        <w:tc>
          <w:tcPr>
            <w:tcW w:w="7279" w:type="dxa"/>
            <w:shd w:val="clear" w:color="auto" w:fill="auto"/>
            <w:hideMark/>
          </w:tcPr>
          <w:p w:rsidR="008B2C5C" w:rsidRPr="00871A77" w:rsidRDefault="008B2C5C" w:rsidP="00AF00E3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z w:val="20"/>
                <w:szCs w:val="20"/>
              </w:rPr>
              <w:t>АО «ЭнергосбыТ Плюс»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  <w:t>________________ Болодурин С.В.</w:t>
            </w:r>
          </w:p>
          <w:p w:rsidR="008B2C5C" w:rsidRPr="00871A77" w:rsidRDefault="008B2C5C" w:rsidP="00AF00E3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«____» __________ 202_ года</w:t>
            </w:r>
          </w:p>
        </w:tc>
        <w:tc>
          <w:tcPr>
            <w:tcW w:w="8644" w:type="dxa"/>
            <w:shd w:val="clear" w:color="auto" w:fill="auto"/>
            <w:noWrap/>
            <w:hideMark/>
          </w:tcPr>
          <w:p w:rsidR="008B2C5C" w:rsidRPr="00871A77" w:rsidRDefault="008B2C5C" w:rsidP="00AF00E3">
            <w:pPr>
              <w:tabs>
                <w:tab w:val="left" w:pos="4253"/>
              </w:tabs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sz w:val="20"/>
                <w:szCs w:val="20"/>
              </w:rPr>
              <w:t>__________________ /________________/</w:t>
            </w:r>
          </w:p>
          <w:p w:rsidR="003F26B7" w:rsidRPr="00871A77" w:rsidRDefault="003F26B7" w:rsidP="003F26B7">
            <w:pPr>
              <w:tabs>
                <w:tab w:val="left" w:pos="4253"/>
              </w:tabs>
              <w:spacing w:after="0" w:line="240" w:lineRule="auto"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</w:p>
          <w:p w:rsidR="008B2C5C" w:rsidRPr="00871A77" w:rsidRDefault="008B2C5C" w:rsidP="00AF00E3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«____» _____________ 202_ года</w:t>
            </w:r>
          </w:p>
        </w:tc>
      </w:tr>
    </w:tbl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9250FA" w:rsidRPr="00871A77" w:rsidRDefault="009250FA" w:rsidP="00BD4CF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4C3C" w:rsidRPr="00871A77" w:rsidRDefault="004D4C3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margin" w:tblpXSpec="center" w:tblpY="-2012"/>
        <w:tblW w:w="160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18"/>
      </w:tblGrid>
      <w:tr w:rsidR="00C1016B" w:rsidRPr="00871A77" w:rsidTr="00AF00E3">
        <w:trPr>
          <w:trHeight w:val="7343"/>
        </w:trPr>
        <w:tc>
          <w:tcPr>
            <w:tcW w:w="16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016B" w:rsidRPr="00871A77" w:rsidRDefault="00C1016B" w:rsidP="00AF00E3">
            <w:pPr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</w:t>
            </w:r>
          </w:p>
          <w:p w:rsidR="00C1016B" w:rsidRPr="00871A77" w:rsidRDefault="00C1016B" w:rsidP="00AF00E3">
            <w:pPr>
              <w:widowControl w:val="0"/>
              <w:shd w:val="clear" w:color="auto" w:fill="FFFFFF"/>
              <w:tabs>
                <w:tab w:val="left" w:pos="720"/>
                <w:tab w:val="num" w:pos="1980"/>
              </w:tabs>
              <w:autoSpaceDE w:val="0"/>
              <w:autoSpaceDN w:val="0"/>
              <w:adjustRightInd w:val="0"/>
              <w:spacing w:after="0" w:line="240" w:lineRule="auto"/>
              <w:ind w:left="2"/>
              <w:jc w:val="right"/>
              <w:rPr>
                <w:rFonts w:ascii="Tahoma" w:hAnsi="Tahoma" w:cs="Tahoma"/>
                <w:color w:val="000000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  <w:lang w:eastAsia="ru-RU"/>
              </w:rPr>
              <w:t>Приложение № 3</w:t>
            </w:r>
          </w:p>
          <w:p w:rsidR="00C1016B" w:rsidRPr="00871A77" w:rsidRDefault="00C1016B" w:rsidP="00AF00E3">
            <w:pPr>
              <w:widowControl w:val="0"/>
              <w:shd w:val="clear" w:color="auto" w:fill="FFFFFF"/>
              <w:tabs>
                <w:tab w:val="left" w:pos="720"/>
                <w:tab w:val="num" w:pos="1980"/>
              </w:tabs>
              <w:autoSpaceDE w:val="0"/>
              <w:autoSpaceDN w:val="0"/>
              <w:adjustRightInd w:val="0"/>
              <w:spacing w:after="0" w:line="240" w:lineRule="auto"/>
              <w:ind w:left="2"/>
              <w:jc w:val="right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к договору поставки средств индивидуальной защиты 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№____________________________ </w:t>
            </w:r>
          </w:p>
          <w:p w:rsidR="00C1016B" w:rsidRPr="00871A77" w:rsidRDefault="00C1016B" w:rsidP="00AF00E3">
            <w:pPr>
              <w:widowControl w:val="0"/>
              <w:shd w:val="clear" w:color="auto" w:fill="FFFFFF"/>
              <w:tabs>
                <w:tab w:val="left" w:pos="720"/>
                <w:tab w:val="num" w:pos="1980"/>
              </w:tabs>
              <w:autoSpaceDE w:val="0"/>
              <w:autoSpaceDN w:val="0"/>
              <w:adjustRightInd w:val="0"/>
              <w:spacing w:after="0" w:line="240" w:lineRule="auto"/>
              <w:ind w:left="2"/>
              <w:jc w:val="right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от «____»____________202_ г.</w:t>
            </w:r>
          </w:p>
          <w:p w:rsidR="00C1016B" w:rsidRPr="00871A77" w:rsidRDefault="00C1016B" w:rsidP="00AF00E3">
            <w:pPr>
              <w:jc w:val="right"/>
              <w:rPr>
                <w:rFonts w:ascii="Tahoma" w:hAnsi="Tahoma" w:cs="Tahoma"/>
                <w:sz w:val="20"/>
                <w:szCs w:val="20"/>
              </w:rPr>
            </w:pPr>
          </w:p>
          <w:p w:rsidR="00C1016B" w:rsidRPr="00871A77" w:rsidRDefault="00C1016B" w:rsidP="00AF00E3">
            <w:pPr>
              <w:jc w:val="center"/>
              <w:rPr>
                <w:rFonts w:ascii="Tahoma" w:hAnsi="Tahoma" w:cs="Tahoma"/>
                <w:b/>
              </w:rPr>
            </w:pPr>
            <w:r w:rsidRPr="00871A77">
              <w:rPr>
                <w:rFonts w:ascii="Tahoma" w:hAnsi="Tahoma" w:cs="Tahoma"/>
                <w:b/>
                <w:sz w:val="18"/>
                <w:szCs w:val="18"/>
              </w:rPr>
              <w:t>ФОРМА</w:t>
            </w:r>
          </w:p>
          <w:p w:rsidR="00C1016B" w:rsidRPr="00871A77" w:rsidRDefault="00C1016B" w:rsidP="00915BF5">
            <w:pPr>
              <w:pStyle w:val="a9"/>
              <w:jc w:val="left"/>
              <w:rPr>
                <w:rFonts w:ascii="Tahoma" w:hAnsi="Tahoma" w:cs="Tahoma"/>
                <w:b w:val="0"/>
                <w:sz w:val="18"/>
                <w:szCs w:val="18"/>
              </w:rPr>
            </w:pPr>
            <w:r w:rsidRPr="00871A77">
              <w:rPr>
                <w:rFonts w:ascii="Tahoma" w:hAnsi="Tahoma" w:cs="Tahoma"/>
                <w:b w:val="0"/>
                <w:sz w:val="18"/>
                <w:szCs w:val="18"/>
              </w:rPr>
              <w:t xml:space="preserve">                                                                                                                           /начало формы/               </w:t>
            </w:r>
          </w:p>
          <w:p w:rsidR="00C1016B" w:rsidRPr="00871A77" w:rsidRDefault="00C1016B" w:rsidP="00AF00E3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ЗАЯВКА</w:t>
            </w:r>
          </w:p>
          <w:p w:rsidR="00C1016B" w:rsidRPr="00871A77" w:rsidRDefault="003B60CD" w:rsidP="00AF00E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 xml:space="preserve">на поставку специальной одежды </w:t>
            </w:r>
            <w:r w:rsidR="00C1016B" w:rsidRPr="00871A77">
              <w:rPr>
                <w:rFonts w:ascii="Tahoma" w:hAnsi="Tahoma" w:cs="Tahoma"/>
                <w:sz w:val="20"/>
                <w:szCs w:val="20"/>
              </w:rPr>
              <w:t>для АО «ЭнергосбыТ Плюс» в __________ 202_ года.</w:t>
            </w:r>
          </w:p>
          <w:p w:rsidR="00C1016B" w:rsidRPr="00871A77" w:rsidRDefault="00C1016B" w:rsidP="00AF00E3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Срок поставки по заявке:   _________________ 202_ г.</w:t>
            </w:r>
          </w:p>
          <w:tbl>
            <w:tblPr>
              <w:tblW w:w="15814" w:type="dxa"/>
              <w:tblLayout w:type="fixed"/>
              <w:tblLook w:val="04A0" w:firstRow="1" w:lastRow="0" w:firstColumn="1" w:lastColumn="0" w:noHBand="0" w:noVBand="1"/>
            </w:tblPr>
            <w:tblGrid>
              <w:gridCol w:w="463"/>
              <w:gridCol w:w="554"/>
              <w:gridCol w:w="979"/>
              <w:gridCol w:w="415"/>
              <w:gridCol w:w="425"/>
              <w:gridCol w:w="307"/>
              <w:gridCol w:w="567"/>
              <w:gridCol w:w="425"/>
              <w:gridCol w:w="273"/>
              <w:gridCol w:w="425"/>
              <w:gridCol w:w="11"/>
              <w:gridCol w:w="283"/>
              <w:gridCol w:w="339"/>
              <w:gridCol w:w="283"/>
              <w:gridCol w:w="426"/>
              <w:gridCol w:w="428"/>
              <w:gridCol w:w="426"/>
              <w:gridCol w:w="425"/>
              <w:gridCol w:w="473"/>
              <w:gridCol w:w="363"/>
              <w:gridCol w:w="331"/>
              <w:gridCol w:w="334"/>
              <w:gridCol w:w="472"/>
              <w:gridCol w:w="375"/>
              <w:gridCol w:w="473"/>
              <w:gridCol w:w="375"/>
              <w:gridCol w:w="472"/>
              <w:gridCol w:w="375"/>
              <w:gridCol w:w="473"/>
              <w:gridCol w:w="387"/>
              <w:gridCol w:w="473"/>
              <w:gridCol w:w="236"/>
              <w:gridCol w:w="480"/>
              <w:gridCol w:w="280"/>
              <w:gridCol w:w="473"/>
              <w:gridCol w:w="330"/>
              <w:gridCol w:w="334"/>
              <w:gridCol w:w="426"/>
              <w:gridCol w:w="425"/>
            </w:tblGrid>
            <w:tr w:rsidR="00C1016B" w:rsidRPr="00871A77" w:rsidTr="00AF00E3">
              <w:trPr>
                <w:trHeight w:val="392"/>
              </w:trPr>
              <w:tc>
                <w:tcPr>
                  <w:tcW w:w="463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№ п/п</w:t>
                  </w:r>
                </w:p>
              </w:tc>
              <w:tc>
                <w:tcPr>
                  <w:tcW w:w="554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Наименование СИЗ</w:t>
                  </w:r>
                </w:p>
              </w:tc>
              <w:tc>
                <w:tcPr>
                  <w:tcW w:w="1819" w:type="dxa"/>
                  <w:gridSpan w:val="3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Требования</w:t>
                  </w:r>
                </w:p>
              </w:tc>
              <w:tc>
                <w:tcPr>
                  <w:tcW w:w="307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Ед. изм.</w:t>
                  </w:r>
                </w:p>
              </w:tc>
              <w:tc>
                <w:tcPr>
                  <w:tcW w:w="567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Цена за ед. изм. без НДС, руб.</w:t>
                  </w:r>
                </w:p>
              </w:tc>
              <w:tc>
                <w:tcPr>
                  <w:tcW w:w="425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Цена за ед. изм.  с НДС, руб.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8" w:space="0" w:color="auto"/>
                    <w:right w:val="nil"/>
                  </w:tcBorders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0119" w:type="dxa"/>
                  <w:gridSpan w:val="26"/>
                  <w:tcBorders>
                    <w:top w:val="single" w:sz="4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Грузополучатели (филиалы АО «ЭнергосбыТ Плюс»)</w:t>
                  </w:r>
                </w:p>
              </w:tc>
              <w:tc>
                <w:tcPr>
                  <w:tcW w:w="426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  <w:t>Количество ВСЕГО</w:t>
                  </w:r>
                </w:p>
              </w:tc>
              <w:tc>
                <w:tcPr>
                  <w:tcW w:w="425" w:type="dxa"/>
                  <w:vMerge w:val="restart"/>
                  <w:tcBorders>
                    <w:top w:val="single" w:sz="4" w:space="0" w:color="auto"/>
                    <w:left w:val="single" w:sz="8" w:space="0" w:color="auto"/>
                    <w:right w:val="single" w:sz="4" w:space="0" w:color="auto"/>
                  </w:tcBorders>
                  <w:shd w:val="clear" w:color="auto" w:fill="auto"/>
                  <w:textDirection w:val="btL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  <w:t>Стоимость всего, руб.</w:t>
                  </w:r>
                  <w:r w:rsidR="00BD4CF3" w:rsidRPr="00871A77"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  <w:t xml:space="preserve"> с НДС</w:t>
                  </w:r>
                </w:p>
              </w:tc>
            </w:tr>
            <w:tr w:rsidR="00C1016B" w:rsidRPr="00871A77" w:rsidTr="00AF00E3">
              <w:trPr>
                <w:trHeight w:val="1550"/>
              </w:trPr>
              <w:tc>
                <w:tcPr>
                  <w:tcW w:w="463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54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979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Исполнение технические характеристики</w:t>
                  </w:r>
                </w:p>
              </w:tc>
              <w:tc>
                <w:tcPr>
                  <w:tcW w:w="415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Размер</w:t>
                  </w:r>
                </w:p>
              </w:tc>
              <w:tc>
                <w:tcPr>
                  <w:tcW w:w="425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Пол (м/ж)</w:t>
                  </w:r>
                </w:p>
              </w:tc>
              <w:tc>
                <w:tcPr>
                  <w:tcW w:w="30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69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Владимирский</w:t>
                  </w:r>
                </w:p>
              </w:tc>
              <w:tc>
                <w:tcPr>
                  <w:tcW w:w="633" w:type="dxa"/>
                  <w:gridSpan w:val="3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Ивановский</w:t>
                  </w:r>
                </w:p>
              </w:tc>
              <w:tc>
                <w:tcPr>
                  <w:tcW w:w="709" w:type="dxa"/>
                  <w:gridSpan w:val="2"/>
                  <w:tcBorders>
                    <w:top w:val="single" w:sz="8" w:space="0" w:color="auto"/>
                    <w:left w:val="single" w:sz="4" w:space="0" w:color="auto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Кировский</w:t>
                  </w:r>
                </w:p>
              </w:tc>
              <w:tc>
                <w:tcPr>
                  <w:tcW w:w="85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Марий Эл и Чувашия</w:t>
                  </w:r>
                </w:p>
              </w:tc>
              <w:tc>
                <w:tcPr>
                  <w:tcW w:w="89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Мордовский</w:t>
                  </w:r>
                </w:p>
              </w:tc>
              <w:tc>
                <w:tcPr>
                  <w:tcW w:w="69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Нижегородский</w:t>
                  </w:r>
                </w:p>
              </w:tc>
              <w:tc>
                <w:tcPr>
                  <w:tcW w:w="806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Оренбургский</w:t>
                  </w:r>
                </w:p>
              </w:tc>
              <w:tc>
                <w:tcPr>
                  <w:tcW w:w="84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Пензенский</w:t>
                  </w:r>
                </w:p>
              </w:tc>
              <w:tc>
                <w:tcPr>
                  <w:tcW w:w="847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Пермский</w:t>
                  </w:r>
                </w:p>
              </w:tc>
              <w:tc>
                <w:tcPr>
                  <w:tcW w:w="84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Самарский</w:t>
                  </w:r>
                </w:p>
              </w:tc>
              <w:tc>
                <w:tcPr>
                  <w:tcW w:w="860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Саратовский</w:t>
                  </w:r>
                </w:p>
              </w:tc>
              <w:tc>
                <w:tcPr>
                  <w:tcW w:w="716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Свердловский</w:t>
                  </w:r>
                </w:p>
              </w:tc>
              <w:tc>
                <w:tcPr>
                  <w:tcW w:w="753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Удмуртский</w:t>
                  </w:r>
                </w:p>
              </w:tc>
              <w:tc>
                <w:tcPr>
                  <w:tcW w:w="66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Ульяновский</w:t>
                  </w:r>
                </w:p>
              </w:tc>
              <w:tc>
                <w:tcPr>
                  <w:tcW w:w="426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left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</w:tr>
            <w:tr w:rsidR="00394DF6" w:rsidRPr="00871A77" w:rsidTr="00394DF6">
              <w:trPr>
                <w:trHeight w:val="982"/>
              </w:trPr>
              <w:tc>
                <w:tcPr>
                  <w:tcW w:w="463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54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979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15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30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2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94" w:type="dxa"/>
                  <w:gridSpan w:val="2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33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83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428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6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33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3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7E148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426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394DF6" w:rsidRPr="00871A77" w:rsidRDefault="00394DF6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</w:tr>
            <w:tr w:rsidR="00C1016B" w:rsidRPr="00871A77" w:rsidTr="00AF00E3">
              <w:trPr>
                <w:trHeight w:val="300"/>
              </w:trPr>
              <w:tc>
                <w:tcPr>
                  <w:tcW w:w="463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55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97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1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94" w:type="dxa"/>
                  <w:gridSpan w:val="2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33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283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8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6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7E148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</w:tbl>
          <w:p w:rsidR="00C1016B" w:rsidRPr="00871A77" w:rsidRDefault="00C1016B" w:rsidP="00AF00E3">
            <w:pPr>
              <w:spacing w:after="0" w:line="240" w:lineRule="auto"/>
              <w:rPr>
                <w:rFonts w:ascii="Tahoma" w:hAnsi="Tahoma" w:cs="Tahoma"/>
                <w:b/>
                <w:bCs/>
              </w:rPr>
            </w:pPr>
          </w:p>
        </w:tc>
      </w:tr>
    </w:tbl>
    <w:p w:rsidR="00C1016B" w:rsidRPr="00871A77" w:rsidRDefault="00C1016B" w:rsidP="00C1016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C1016B" w:rsidRPr="00871A77" w:rsidRDefault="00C1016B" w:rsidP="00C1016B">
      <w:pPr>
        <w:rPr>
          <w:rFonts w:ascii="Tahoma" w:eastAsia="Arial Unicode MS" w:hAnsi="Tahoma" w:cs="Tahoma"/>
          <w:bCs/>
        </w:rPr>
      </w:pPr>
      <w:r w:rsidRPr="00871A77">
        <w:rPr>
          <w:rFonts w:ascii="Tahoma" w:hAnsi="Tahoma" w:cs="Tahoma"/>
          <w:sz w:val="20"/>
          <w:szCs w:val="20"/>
        </w:rPr>
        <w:t>От имени Покупателя</w:t>
      </w:r>
      <w:r w:rsidR="00BF2301" w:rsidRPr="00871A77">
        <w:rPr>
          <w:rFonts w:ascii="Tahoma" w:hAnsi="Tahoma" w:cs="Tahoma"/>
        </w:rPr>
        <w:t xml:space="preserve">  _______</w:t>
      </w:r>
      <w:r w:rsidRPr="00871A77">
        <w:rPr>
          <w:rFonts w:ascii="Tahoma" w:eastAsia="Arial Unicode MS" w:hAnsi="Tahoma" w:cs="Tahoma"/>
          <w:bCs/>
        </w:rPr>
        <w:t>_________/_______________ /</w:t>
      </w:r>
    </w:p>
    <w:p w:rsidR="00C1016B" w:rsidRPr="00871A77" w:rsidRDefault="00C1016B" w:rsidP="00BF2301">
      <w:pPr>
        <w:pStyle w:val="ff"/>
        <w:pBdr>
          <w:bottom w:val="single" w:sz="12" w:space="1" w:color="auto"/>
        </w:pBdr>
        <w:ind w:firstLine="0"/>
        <w:jc w:val="left"/>
        <w:rPr>
          <w:rFonts w:ascii="Tahoma" w:eastAsia="Arial Unicode MS" w:hAnsi="Tahoma" w:cs="Tahoma"/>
          <w:bCs/>
          <w:iCs/>
          <w:sz w:val="20"/>
          <w:szCs w:val="20"/>
        </w:rPr>
      </w:pPr>
      <w:r w:rsidRPr="00871A77">
        <w:rPr>
          <w:rFonts w:ascii="Tahoma" w:eastAsia="Arial Unicode MS" w:hAnsi="Tahoma" w:cs="Tahoma"/>
          <w:bCs/>
          <w:iCs/>
          <w:sz w:val="20"/>
          <w:szCs w:val="20"/>
        </w:rPr>
        <w:t>«__»_________202_ года</w:t>
      </w:r>
    </w:p>
    <w:p w:rsidR="00C1016B" w:rsidRPr="00871A77" w:rsidRDefault="00C1016B" w:rsidP="00C1016B">
      <w:pPr>
        <w:pStyle w:val="ff"/>
        <w:pBdr>
          <w:bottom w:val="single" w:sz="12" w:space="1" w:color="auto"/>
        </w:pBdr>
        <w:rPr>
          <w:rFonts w:ascii="Tahoma" w:hAnsi="Tahoma" w:cs="Tahoma"/>
          <w:sz w:val="20"/>
          <w:szCs w:val="20"/>
        </w:rPr>
      </w:pPr>
    </w:p>
    <w:p w:rsidR="00C1016B" w:rsidRPr="00871A77" w:rsidRDefault="00C1016B" w:rsidP="00C1016B">
      <w:pPr>
        <w:pStyle w:val="a9"/>
        <w:rPr>
          <w:rFonts w:ascii="Tahoma" w:hAnsi="Tahoma" w:cs="Tahoma"/>
          <w:b w:val="0"/>
          <w:sz w:val="18"/>
          <w:szCs w:val="18"/>
        </w:rPr>
      </w:pPr>
      <w:r w:rsidRPr="00871A77">
        <w:rPr>
          <w:rFonts w:ascii="Tahoma" w:hAnsi="Tahoma" w:cs="Tahoma"/>
          <w:b w:val="0"/>
          <w:sz w:val="18"/>
          <w:szCs w:val="18"/>
        </w:rPr>
        <w:t>/конец  формы/</w:t>
      </w:r>
    </w:p>
    <w:p w:rsidR="00C1016B" w:rsidRPr="00871A77" w:rsidRDefault="00C1016B" w:rsidP="00C1016B">
      <w:pPr>
        <w:pStyle w:val="a8"/>
        <w:framePr w:hSpace="180" w:wrap="around" w:vAnchor="text" w:hAnchor="margin" w:xAlign="center" w:y="145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ФОРМУ УТВЕРЖДАЮ</w:t>
      </w:r>
      <w:r w:rsidR="00EF2C53" w:rsidRPr="00871A77">
        <w:rPr>
          <w:rFonts w:ascii="Tahoma" w:hAnsi="Tahoma" w:cs="Tahoma"/>
          <w:b/>
          <w:sz w:val="20"/>
          <w:szCs w:val="20"/>
        </w:rPr>
        <w:t>:</w:t>
      </w:r>
    </w:p>
    <w:p w:rsidR="00C1016B" w:rsidRPr="00871A77" w:rsidRDefault="00C1016B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5625CA" w:rsidRPr="00871A77" w:rsidRDefault="005625CA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margin" w:tblpXSpec="center" w:tblpY="-18"/>
        <w:tblW w:w="15923" w:type="dxa"/>
        <w:tblLayout w:type="fixed"/>
        <w:tblLook w:val="04A0" w:firstRow="1" w:lastRow="0" w:firstColumn="1" w:lastColumn="0" w:noHBand="0" w:noVBand="1"/>
      </w:tblPr>
      <w:tblGrid>
        <w:gridCol w:w="7279"/>
        <w:gridCol w:w="8644"/>
      </w:tblGrid>
      <w:tr w:rsidR="005625CA" w:rsidRPr="00871A77" w:rsidTr="005625CA">
        <w:trPr>
          <w:trHeight w:val="1413"/>
        </w:trPr>
        <w:tc>
          <w:tcPr>
            <w:tcW w:w="7279" w:type="dxa"/>
            <w:shd w:val="clear" w:color="auto" w:fill="auto"/>
            <w:hideMark/>
          </w:tcPr>
          <w:p w:rsidR="005625CA" w:rsidRPr="00871A77" w:rsidRDefault="005625CA" w:rsidP="005625CA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z w:val="20"/>
                <w:szCs w:val="20"/>
              </w:rPr>
              <w:t>АО «ЭнергосбыТ Плюс»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  <w:t>________________ Болодурин С.В.</w:t>
            </w:r>
          </w:p>
          <w:p w:rsidR="005625CA" w:rsidRPr="00871A77" w:rsidRDefault="005625CA" w:rsidP="005625CA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м. п.</w:t>
            </w:r>
          </w:p>
        </w:tc>
        <w:tc>
          <w:tcPr>
            <w:tcW w:w="8644" w:type="dxa"/>
            <w:shd w:val="clear" w:color="auto" w:fill="auto"/>
            <w:noWrap/>
            <w:hideMark/>
          </w:tcPr>
          <w:p w:rsidR="00EE33D7" w:rsidRPr="00871A77" w:rsidRDefault="005625CA" w:rsidP="005625CA">
            <w:pPr>
              <w:tabs>
                <w:tab w:val="left" w:pos="4253"/>
              </w:tabs>
              <w:spacing w:after="0"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</w:p>
          <w:p w:rsidR="005625CA" w:rsidRPr="00871A77" w:rsidRDefault="005625CA" w:rsidP="005625CA">
            <w:pPr>
              <w:tabs>
                <w:tab w:val="left" w:pos="4253"/>
              </w:tabs>
              <w:spacing w:after="0"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sz w:val="20"/>
                <w:szCs w:val="20"/>
              </w:rPr>
              <w:t>__________________ /________________/</w:t>
            </w:r>
          </w:p>
          <w:p w:rsidR="005625CA" w:rsidRPr="00871A77" w:rsidRDefault="005625CA" w:rsidP="005625CA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м. п.</w:t>
            </w:r>
          </w:p>
        </w:tc>
      </w:tr>
    </w:tbl>
    <w:p w:rsidR="00C1016B" w:rsidRPr="00871A77" w:rsidRDefault="00C1016B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EB7F30" w:rsidRDefault="00EB7F30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EB7F30" w:rsidRDefault="00EB7F30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8B2C5C" w:rsidRPr="00871A77" w:rsidRDefault="008B2C5C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color w:val="000000"/>
          <w:sz w:val="18"/>
          <w:szCs w:val="18"/>
          <w:lang w:eastAsia="ru-RU"/>
        </w:rPr>
        <w:t xml:space="preserve">Приложение № 4 </w:t>
      </w:r>
    </w:p>
    <w:p w:rsidR="008B2C5C" w:rsidRPr="00871A77" w:rsidRDefault="008B2C5C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договору поставки средств индивидуальной защиты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8B2C5C" w:rsidRPr="00871A77" w:rsidRDefault="008B2C5C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«___»____________202_ г.</w:t>
      </w:r>
    </w:p>
    <w:p w:rsidR="009250FA" w:rsidRPr="00871A77" w:rsidRDefault="009250FA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sz w:val="18"/>
          <w:szCs w:val="18"/>
          <w:lang w:eastAsia="ru-RU"/>
        </w:rPr>
      </w:pPr>
    </w:p>
    <w:p w:rsidR="009250FA" w:rsidRPr="00871A77" w:rsidRDefault="009250FA" w:rsidP="009250FA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</w:p>
    <w:p w:rsidR="009250FA" w:rsidRPr="00871A77" w:rsidRDefault="009250FA" w:rsidP="009250FA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</w:p>
    <w:p w:rsidR="009250FA" w:rsidRPr="00871A77" w:rsidRDefault="009250FA" w:rsidP="009250FA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  <w:r w:rsidRPr="00871A77">
        <w:rPr>
          <w:rFonts w:ascii="Tahoma" w:hAnsi="Tahoma" w:cs="Tahoma"/>
          <w:b/>
          <w:color w:val="000000"/>
          <w:spacing w:val="36"/>
          <w:sz w:val="20"/>
          <w:szCs w:val="20"/>
        </w:rPr>
        <w:t>начало формы</w:t>
      </w:r>
    </w:p>
    <w:p w:rsidR="009250FA" w:rsidRPr="00871A77" w:rsidRDefault="009250FA" w:rsidP="009250FA">
      <w:pPr>
        <w:spacing w:after="0" w:line="240" w:lineRule="auto"/>
        <w:jc w:val="both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 xml:space="preserve">                                                                                                         Акт Рекламации №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Представитель Заказчика</w:t>
      </w:r>
      <w:r w:rsidRPr="00871A77">
        <w:rPr>
          <w:rFonts w:ascii="Tahoma" w:hAnsi="Tahoma" w:cs="Tahoma"/>
          <w:sz w:val="20"/>
          <w:szCs w:val="20"/>
        </w:rPr>
        <w:t xml:space="preserve"> ______________________________________________________________</w:t>
      </w: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(должность, фамилия инициалы, реквизиты документа о представительстве) </w:t>
      </w: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Представитель Поставщика</w:t>
      </w:r>
      <w:r w:rsidRPr="00871A77">
        <w:rPr>
          <w:rFonts w:ascii="Tahoma" w:hAnsi="Tahoma" w:cs="Tahoma"/>
          <w:sz w:val="20"/>
          <w:szCs w:val="20"/>
        </w:rPr>
        <w:t xml:space="preserve">  ____________________________________________________________</w:t>
      </w: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(должность, фамилия инициалы, реквизиты документа о представительстве) </w:t>
      </w: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jc w:val="both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Представители других лиц, участвующих в подготовке акта</w:t>
      </w:r>
      <w:r w:rsidRPr="00871A77">
        <w:rPr>
          <w:rFonts w:ascii="Tahoma" w:hAnsi="Tahoma" w:cs="Tahoma"/>
          <w:sz w:val="20"/>
          <w:szCs w:val="20"/>
        </w:rPr>
        <w:t>_________________________________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>(должность, фамилия инициалы, реквизиты документа о представительстве)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произвели рассмотрение результатов наружного осмотра дефектной Продукции, поставляемо</w:t>
      </w:r>
      <w:r w:rsidRPr="00871A77">
        <w:rPr>
          <w:rFonts w:ascii="Tahoma" w:hAnsi="Tahoma" w:cs="Tahoma"/>
          <w:sz w:val="20"/>
          <w:szCs w:val="20"/>
          <w:lang w:eastAsia="ru-RU"/>
        </w:rPr>
        <w:tab/>
      </w:r>
      <w:r w:rsidRPr="00871A77">
        <w:rPr>
          <w:rFonts w:ascii="Tahoma" w:hAnsi="Tahoma" w:cs="Tahoma"/>
          <w:sz w:val="20"/>
          <w:szCs w:val="20"/>
        </w:rPr>
        <w:t xml:space="preserve">  в соответствии с договором №  ____________________ от ____________________ на поставку _____________  и </w:t>
      </w:r>
      <w:r w:rsidRPr="00871A77">
        <w:rPr>
          <w:rFonts w:ascii="Tahoma" w:hAnsi="Tahoma" w:cs="Tahoma"/>
          <w:sz w:val="20"/>
          <w:szCs w:val="20"/>
          <w:lang w:eastAsia="ru-RU"/>
        </w:rPr>
        <w:t xml:space="preserve"> предъявленного ______________________________________________________________________________</w:t>
      </w:r>
    </w:p>
    <w:p w:rsidR="009250FA" w:rsidRPr="00871A77" w:rsidRDefault="009250FA" w:rsidP="009250FA">
      <w:pPr>
        <w:spacing w:after="0" w:line="240" w:lineRule="auto"/>
        <w:jc w:val="center"/>
        <w:rPr>
          <w:rFonts w:ascii="Tahoma" w:hAnsi="Tahoma" w:cs="Tahoma"/>
          <w:sz w:val="20"/>
          <w:szCs w:val="20"/>
          <w:u w:val="single"/>
          <w:lang w:eastAsia="ru-RU"/>
        </w:rPr>
      </w:pPr>
      <w:r w:rsidRPr="00871A77">
        <w:rPr>
          <w:rFonts w:ascii="Tahoma" w:hAnsi="Tahoma" w:cs="Tahoma"/>
          <w:sz w:val="20"/>
          <w:szCs w:val="20"/>
          <w:u w:val="single"/>
          <w:lang w:eastAsia="ru-RU"/>
        </w:rPr>
        <w:t>(наименование лица, фактически предъявившего дефектную Продукцию)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и составили Акт о нижеследующем: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К рассмотрению предъявлена Продукция: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64"/>
        <w:gridCol w:w="1297"/>
        <w:gridCol w:w="2835"/>
        <w:gridCol w:w="2551"/>
        <w:gridCol w:w="4962"/>
      </w:tblGrid>
      <w:tr w:rsidR="009250FA" w:rsidRPr="00871A77" w:rsidTr="000B4F3D">
        <w:tc>
          <w:tcPr>
            <w:tcW w:w="3064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Наименование Продукции</w:t>
            </w:r>
          </w:p>
        </w:tc>
        <w:tc>
          <w:tcPr>
            <w:tcW w:w="1297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Тип, марка</w:t>
            </w:r>
          </w:p>
        </w:tc>
        <w:tc>
          <w:tcPr>
            <w:tcW w:w="2835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Серийный  номер</w:t>
            </w:r>
          </w:p>
        </w:tc>
        <w:tc>
          <w:tcPr>
            <w:tcW w:w="2551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Этап приемки</w:t>
            </w:r>
          </w:p>
        </w:tc>
        <w:tc>
          <w:tcPr>
            <w:tcW w:w="4962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Описание дефекта</w:t>
            </w:r>
          </w:p>
        </w:tc>
      </w:tr>
      <w:tr w:rsidR="009250FA" w:rsidRPr="00871A77" w:rsidTr="000B4F3D">
        <w:trPr>
          <w:trHeight w:val="268"/>
        </w:trPr>
        <w:tc>
          <w:tcPr>
            <w:tcW w:w="3064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  <w:tr w:rsidR="009250FA" w:rsidRPr="00871A77" w:rsidTr="000B4F3D">
        <w:trPr>
          <w:trHeight w:val="289"/>
        </w:trPr>
        <w:tc>
          <w:tcPr>
            <w:tcW w:w="3064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  <w:tr w:rsidR="009250FA" w:rsidRPr="00871A77" w:rsidTr="000B4F3D">
        <w:trPr>
          <w:trHeight w:val="128"/>
        </w:trPr>
        <w:tc>
          <w:tcPr>
            <w:tcW w:w="3064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</w:tbl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u w:val="single"/>
          <w:lang w:eastAsia="ru-RU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 xml:space="preserve">Предъявлены сопроводительные документы на Продукцию___________________________________________________________  </w:t>
      </w:r>
    </w:p>
    <w:p w:rsidR="009250FA" w:rsidRPr="00871A77" w:rsidRDefault="009250FA" w:rsidP="009250FA">
      <w:pPr>
        <w:spacing w:after="0" w:line="240" w:lineRule="auto"/>
        <w:ind w:left="720"/>
        <w:contextualSpacing/>
        <w:jc w:val="right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(наименование документа, дата, номер, другие реквизиты </w:t>
      </w:r>
      <w:r w:rsidRPr="00871A77">
        <w:rPr>
          <w:rFonts w:ascii="Tahoma" w:eastAsia="Tahoma" w:hAnsi="Tahoma" w:cs="Tahoma"/>
          <w:color w:val="000000"/>
          <w:sz w:val="20"/>
          <w:szCs w:val="20"/>
          <w:u w:val="single"/>
          <w:lang w:eastAsia="ru-RU"/>
        </w:rPr>
        <w:t>дата и номер  счета-фактуры; дата и номер накладной; способ доставки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)             </w:t>
      </w: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Продукция изготовлена (поставлена, отправлена) _________________________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>(наименование, реквизиты изготовителя, поставщика, грузоотправителя, способ доставки)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Продукция принята (принято на ответственное хранение и т.п. ) по акту №___  от_________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lastRenderedPageBreak/>
        <w:t>Дефекты выявлены на стадии______________________________________________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(первичный осмотр при приемке, во время ревизии, на других этапах) 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Описание дефектов ______________________________________________________</w:t>
      </w:r>
    </w:p>
    <w:p w:rsidR="009250FA" w:rsidRPr="00871A77" w:rsidRDefault="009250FA" w:rsidP="009250FA">
      <w:pPr>
        <w:spacing w:after="0" w:line="240" w:lineRule="auto"/>
        <w:ind w:left="284"/>
        <w:jc w:val="right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>(перечислить и описать подробно все выявленные дефекты, при возможности приложить     эскиз или фотографию дефекта, сослаться на обозначение чертежа и номер позиции детали, другие данные)</w:t>
      </w:r>
    </w:p>
    <w:p w:rsidR="009250FA" w:rsidRPr="00871A77" w:rsidRDefault="009250FA" w:rsidP="009250FA">
      <w:pPr>
        <w:spacing w:after="0" w:line="240" w:lineRule="auto"/>
        <w:jc w:val="right"/>
        <w:rPr>
          <w:rFonts w:ascii="Tahoma" w:hAnsi="Tahoma" w:cs="Tahoma"/>
          <w:sz w:val="20"/>
          <w:szCs w:val="20"/>
          <w:u w:val="single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Обоснование дефекта Продукции  _______________________________________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jc w:val="right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  <w:u w:val="single"/>
        </w:rPr>
        <w:t xml:space="preserve">(пункт\раздел\статья договора, ГОСТа, ТУ, РД, СО, ЭД) </w:t>
      </w:r>
    </w:p>
    <w:p w:rsidR="009250FA" w:rsidRPr="00871A77" w:rsidRDefault="009250FA" w:rsidP="009250FA">
      <w:pPr>
        <w:numPr>
          <w:ilvl w:val="0"/>
          <w:numId w:val="8"/>
        </w:numPr>
        <w:overflowPunct w:val="0"/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Поставщику было направлено Уведомление о выявленном дефекте с требованием </w:t>
      </w:r>
      <w:r w:rsidRPr="00871A77">
        <w:rPr>
          <w:rFonts w:ascii="Tahoma" w:eastAsia="Tahoma" w:hAnsi="Tahoma" w:cs="Tahoma"/>
          <w:color w:val="000000"/>
          <w:sz w:val="20"/>
          <w:szCs w:val="20"/>
          <w:lang w:eastAsia="ru-RU"/>
        </w:rPr>
        <w:t xml:space="preserve">направить своего Представителя для составления настоящего  акта рекламации в следующий срок____________ </w:t>
      </w: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На основании изложенного: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А. разрешается повторно предъявить указанную Продукцию на наружный осмотр и приемку после устранения дефектов в срок до _______________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Б. признать обнаруженные дефекты неустранимыми и заменить дефектную Продукцию в срок до ____________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b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Акт составлен в____________ экземплярах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Приложения:</w:t>
      </w:r>
    </w:p>
    <w:p w:rsidR="009250FA" w:rsidRPr="00871A77" w:rsidRDefault="009250FA" w:rsidP="009250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</w:p>
    <w:p w:rsidR="009250FA" w:rsidRPr="00871A77" w:rsidRDefault="009250FA" w:rsidP="009250FA">
      <w:pPr>
        <w:spacing w:after="0" w:line="240" w:lineRule="auto"/>
        <w:contextualSpacing/>
        <w:jc w:val="center"/>
        <w:outlineLvl w:val="0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ПОДПИСИ СТОРОН:</w:t>
      </w:r>
    </w:p>
    <w:tbl>
      <w:tblPr>
        <w:tblW w:w="14709" w:type="dxa"/>
        <w:tblLayout w:type="fixed"/>
        <w:tblLook w:val="0000" w:firstRow="0" w:lastRow="0" w:firstColumn="0" w:lastColumn="0" w:noHBand="0" w:noVBand="0"/>
      </w:tblPr>
      <w:tblGrid>
        <w:gridCol w:w="6629"/>
        <w:gridCol w:w="8080"/>
      </w:tblGrid>
      <w:tr w:rsidR="009250FA" w:rsidRPr="00871A77" w:rsidTr="000B4F3D">
        <w:trPr>
          <w:trHeight w:val="71"/>
        </w:trPr>
        <w:tc>
          <w:tcPr>
            <w:tcW w:w="6629" w:type="dxa"/>
          </w:tcPr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Поставщик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____________________/______________ 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  <w:tc>
          <w:tcPr>
            <w:tcW w:w="8080" w:type="dxa"/>
          </w:tcPr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Покупатель 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АО «</w:t>
            </w:r>
            <w:r w:rsidR="00AB3D2E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ЭнергосбыТ Плюс</w:t>
            </w: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»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____________________/______________ 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</w:tr>
    </w:tbl>
    <w:p w:rsidR="009250FA" w:rsidRPr="00871A77" w:rsidRDefault="009250FA" w:rsidP="009250FA">
      <w:pPr>
        <w:pBdr>
          <w:bottom w:val="single" w:sz="4" w:space="1" w:color="auto"/>
        </w:pBdr>
        <w:shd w:val="clear" w:color="auto" w:fill="E0E0E0"/>
        <w:spacing w:after="0" w:line="240" w:lineRule="auto"/>
        <w:ind w:right="23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  <w:r w:rsidRPr="00871A77">
        <w:rPr>
          <w:rFonts w:ascii="Tahoma" w:hAnsi="Tahoma" w:cs="Tahoma"/>
          <w:b/>
          <w:color w:val="000000"/>
          <w:spacing w:val="36"/>
          <w:sz w:val="20"/>
          <w:szCs w:val="20"/>
        </w:rPr>
        <w:t>конец формы</w:t>
      </w:r>
    </w:p>
    <w:p w:rsidR="00AB3D2E" w:rsidRPr="00871A77" w:rsidRDefault="00AB3D2E" w:rsidP="009250FA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</w:p>
    <w:p w:rsidR="009250FA" w:rsidRPr="00871A77" w:rsidRDefault="009250FA" w:rsidP="009250FA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ФОРМЫ АКТОВ УТВЕРЖДАЕМ ПОДПИСИ СТОРОН:</w:t>
      </w:r>
    </w:p>
    <w:tbl>
      <w:tblPr>
        <w:tblW w:w="14709" w:type="dxa"/>
        <w:tblInd w:w="1411" w:type="dxa"/>
        <w:tblLayout w:type="fixed"/>
        <w:tblLook w:val="0000" w:firstRow="0" w:lastRow="0" w:firstColumn="0" w:lastColumn="0" w:noHBand="0" w:noVBand="0"/>
      </w:tblPr>
      <w:tblGrid>
        <w:gridCol w:w="6487"/>
        <w:gridCol w:w="8222"/>
      </w:tblGrid>
      <w:tr w:rsidR="009250FA" w:rsidRPr="00871A77" w:rsidTr="000B4F3D">
        <w:trPr>
          <w:trHeight w:val="71"/>
        </w:trPr>
        <w:tc>
          <w:tcPr>
            <w:tcW w:w="6487" w:type="dxa"/>
          </w:tcPr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permStart w:id="1527668951" w:edGrp="everyone" w:colFirst="0" w:colLast="0"/>
            <w:permStart w:id="377975979" w:edGrp="everyone" w:colFirst="1" w:colLast="1"/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Поставщик</w:t>
            </w:r>
            <w:r w:rsidR="00630629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</w:p>
          <w:p w:rsidR="00C24E20" w:rsidRPr="00871A77" w:rsidRDefault="008B2C5C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>________________________</w:t>
            </w:r>
          </w:p>
          <w:p w:rsidR="00C24E20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C24E20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____________________/</w:t>
            </w:r>
            <w:r w:rsidR="008B2C5C" w:rsidRPr="00871A77">
              <w:rPr>
                <w:rFonts w:ascii="Tahoma" w:hAnsi="Tahoma" w:cs="Tahoma"/>
                <w:bCs/>
                <w:sz w:val="20"/>
                <w:szCs w:val="20"/>
              </w:rPr>
              <w:t>___________________</w:t>
            </w:r>
            <w:r w:rsidRPr="00871A77">
              <w:rPr>
                <w:rFonts w:ascii="Tahoma" w:hAnsi="Tahoma" w:cs="Tahoma"/>
                <w:bCs/>
                <w:sz w:val="20"/>
                <w:szCs w:val="20"/>
              </w:rPr>
              <w:t xml:space="preserve">/ </w:t>
            </w:r>
          </w:p>
          <w:p w:rsidR="009250FA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  <w:tc>
          <w:tcPr>
            <w:tcW w:w="8222" w:type="dxa"/>
          </w:tcPr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Покупатель</w:t>
            </w:r>
            <w:r w:rsidR="00630629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АО «ЭнергосбыТ Плюс»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9250FA" w:rsidRPr="00871A77" w:rsidRDefault="008B2C5C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____________________Болодурин С.В.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</w:tr>
      <w:permEnd w:id="1527668951"/>
      <w:permEnd w:id="377975979"/>
    </w:tbl>
    <w:p w:rsidR="0075729B" w:rsidRPr="00871A77" w:rsidRDefault="0075729B" w:rsidP="00781CC3">
      <w:pPr>
        <w:rPr>
          <w:rFonts w:ascii="Tahoma" w:hAnsi="Tahoma" w:cs="Tahoma"/>
          <w:sz w:val="20"/>
          <w:szCs w:val="20"/>
        </w:rPr>
      </w:pPr>
    </w:p>
    <w:p w:rsidR="009757EB" w:rsidRPr="00871A77" w:rsidRDefault="009757EB" w:rsidP="00781CC3">
      <w:pPr>
        <w:rPr>
          <w:rFonts w:ascii="Tahoma" w:hAnsi="Tahoma" w:cs="Tahoma"/>
          <w:sz w:val="20"/>
          <w:szCs w:val="20"/>
        </w:rPr>
      </w:pPr>
    </w:p>
    <w:p w:rsidR="009757EB" w:rsidRPr="00871A77" w:rsidRDefault="009757EB" w:rsidP="00781CC3">
      <w:pPr>
        <w:rPr>
          <w:rFonts w:ascii="Tahoma" w:hAnsi="Tahoma" w:cs="Tahoma"/>
          <w:sz w:val="20"/>
          <w:szCs w:val="20"/>
        </w:rPr>
      </w:pPr>
    </w:p>
    <w:p w:rsidR="009757EB" w:rsidRPr="00871A77" w:rsidRDefault="009757EB" w:rsidP="00781CC3">
      <w:pPr>
        <w:rPr>
          <w:rFonts w:ascii="Tahoma" w:hAnsi="Tahoma" w:cs="Tahoma"/>
          <w:sz w:val="20"/>
          <w:szCs w:val="20"/>
        </w:rPr>
      </w:pPr>
    </w:p>
    <w:p w:rsidR="009757EB" w:rsidRPr="00871A77" w:rsidRDefault="009757EB" w:rsidP="00781CC3">
      <w:pPr>
        <w:rPr>
          <w:rFonts w:ascii="Tahoma" w:hAnsi="Tahoma" w:cs="Tahoma"/>
          <w:sz w:val="20"/>
          <w:szCs w:val="20"/>
        </w:rPr>
      </w:pPr>
    </w:p>
    <w:p w:rsidR="00630629" w:rsidRPr="00871A77" w:rsidRDefault="00630629" w:rsidP="00781CC3">
      <w:pPr>
        <w:rPr>
          <w:rFonts w:ascii="Tahoma" w:hAnsi="Tahoma" w:cs="Tahoma"/>
          <w:sz w:val="20"/>
          <w:szCs w:val="20"/>
        </w:rPr>
      </w:pPr>
    </w:p>
    <w:p w:rsidR="00630629" w:rsidRPr="00871A77" w:rsidRDefault="00630629" w:rsidP="00781CC3">
      <w:pPr>
        <w:rPr>
          <w:rFonts w:ascii="Tahoma" w:hAnsi="Tahoma" w:cs="Tahoma"/>
          <w:sz w:val="20"/>
          <w:szCs w:val="20"/>
        </w:rPr>
      </w:pPr>
    </w:p>
    <w:p w:rsidR="00630629" w:rsidRPr="00871A77" w:rsidRDefault="00630629" w:rsidP="00630629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color w:val="000000"/>
          <w:sz w:val="18"/>
          <w:szCs w:val="18"/>
          <w:lang w:eastAsia="ru-RU"/>
        </w:rPr>
        <w:t xml:space="preserve">Приложение № 5 </w:t>
      </w:r>
    </w:p>
    <w:p w:rsidR="00630629" w:rsidRPr="00871A77" w:rsidRDefault="00630629" w:rsidP="00630629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договору поставки средств индивидуальной защиты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9757EB" w:rsidRPr="00871A77" w:rsidRDefault="00630629" w:rsidP="00630629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«___»____________202_ г.</w:t>
      </w:r>
    </w:p>
    <w:p w:rsidR="009757EB" w:rsidRPr="00871A77" w:rsidRDefault="009757EB" w:rsidP="009757E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ФОРМА</w:t>
      </w:r>
    </w:p>
    <w:p w:rsidR="009757EB" w:rsidRPr="00871A77" w:rsidRDefault="009757EB" w:rsidP="009757E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Информация о цепочке собственников (бенефициарах)</w:t>
      </w:r>
    </w:p>
    <w:tbl>
      <w:tblPr>
        <w:tblpPr w:leftFromText="180" w:rightFromText="180" w:vertAnchor="text" w:horzAnchor="page" w:tblpX="881" w:tblpY="348"/>
        <w:tblW w:w="1435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6"/>
        <w:gridCol w:w="493"/>
        <w:gridCol w:w="569"/>
        <w:gridCol w:w="564"/>
        <w:gridCol w:w="446"/>
        <w:gridCol w:w="2523"/>
        <w:gridCol w:w="3261"/>
        <w:gridCol w:w="567"/>
        <w:gridCol w:w="2551"/>
        <w:gridCol w:w="2768"/>
      </w:tblGrid>
      <w:tr w:rsidR="009757EB" w:rsidRPr="00871A77" w:rsidTr="000B4F3D">
        <w:trPr>
          <w:trHeight w:val="334"/>
        </w:trPr>
        <w:tc>
          <w:tcPr>
            <w:tcW w:w="224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Наименование контрагента:</w:t>
            </w:r>
          </w:p>
        </w:tc>
        <w:tc>
          <w:tcPr>
            <w:tcW w:w="12116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</w:tr>
      <w:tr w:rsidR="009757EB" w:rsidRPr="00871A77" w:rsidTr="000B4F3D">
        <w:tc>
          <w:tcPr>
            <w:tcW w:w="1109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ИНН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ОГРН</w:t>
            </w:r>
          </w:p>
        </w:tc>
        <w:tc>
          <w:tcPr>
            <w:tcW w:w="679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Фамилия, имя, отчество руководителя</w:t>
            </w:r>
          </w:p>
        </w:tc>
        <w:tc>
          <w:tcPr>
            <w:tcW w:w="531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Серия и номер документа, удостоверяющего личность руководителя</w:t>
            </w:r>
          </w:p>
        </w:tc>
      </w:tr>
      <w:tr w:rsidR="009757EB" w:rsidRPr="00871A77" w:rsidTr="000B4F3D">
        <w:tc>
          <w:tcPr>
            <w:tcW w:w="1109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79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31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757EB" w:rsidRPr="00871A77" w:rsidTr="000B4F3D">
        <w:trPr>
          <w:trHeight w:val="557"/>
        </w:trPr>
        <w:tc>
          <w:tcPr>
            <w:tcW w:w="14358" w:type="dxa"/>
            <w:gridSpan w:val="10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Информация о цепочке собственников контрагента, включая конечных бенефициаров</w:t>
            </w:r>
          </w:p>
        </w:tc>
      </w:tr>
      <w:tr w:rsidR="009757EB" w:rsidRPr="00871A77" w:rsidTr="000B4F3D"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№</w:t>
            </w: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ИНН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ОГРН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 xml:space="preserve">Наименование/ФИО 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Адрес места нахождения /</w:t>
            </w:r>
          </w:p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регистрации</w:t>
            </w:r>
          </w:p>
        </w:tc>
        <w:tc>
          <w:tcPr>
            <w:tcW w:w="31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Серия и номер документа, удостоверяющего личность (для физического лица)</w:t>
            </w:r>
          </w:p>
        </w:tc>
        <w:tc>
          <w:tcPr>
            <w:tcW w:w="27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Информация о подтверждающих документах (наименование, реквизиты</w:t>
            </w:r>
            <w:r w:rsidRPr="00871A77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</w:tr>
      <w:tr w:rsidR="009757EB" w:rsidRPr="00871A77" w:rsidTr="000B4F3D"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7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757EB" w:rsidRPr="00871A77" w:rsidTr="000B4F3D">
        <w:tc>
          <w:tcPr>
            <w:tcW w:w="616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93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69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64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46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23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768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:rsidR="009757EB" w:rsidRPr="00871A77" w:rsidRDefault="009757EB" w:rsidP="009757EB">
      <w:pPr>
        <w:spacing w:after="0" w:line="240" w:lineRule="auto"/>
        <w:rPr>
          <w:rFonts w:ascii="Tahoma" w:hAnsi="Tahoma" w:cs="Tahoma"/>
          <w:color w:val="1F497D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Подпись уполномоченного представителя</w:t>
      </w:r>
    </w:p>
    <w:p w:rsidR="00A45ED7" w:rsidRPr="00871A77" w:rsidRDefault="009757EB" w:rsidP="00630629">
      <w:pPr>
        <w:ind w:left="993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_________________</w:t>
      </w:r>
      <w:r w:rsidR="00630629" w:rsidRPr="00871A77">
        <w:rPr>
          <w:rFonts w:ascii="Tahoma" w:hAnsi="Tahoma" w:cs="Tahoma"/>
          <w:sz w:val="20"/>
          <w:szCs w:val="20"/>
          <w:lang w:eastAsia="ru-RU"/>
        </w:rPr>
        <w:t>_______________________________</w:t>
      </w:r>
    </w:p>
    <w:p w:rsidR="00A45ED7" w:rsidRPr="00871A77" w:rsidRDefault="009757EB" w:rsidP="00630629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ФОРМУ УТВЕРЖДАЕМ ПОДПИСИ СТ</w:t>
      </w:r>
      <w:r w:rsidR="00630629" w:rsidRPr="00871A77">
        <w:rPr>
          <w:rFonts w:ascii="Tahoma" w:hAnsi="Tahoma" w:cs="Tahoma"/>
          <w:b/>
          <w:sz w:val="20"/>
          <w:szCs w:val="20"/>
        </w:rPr>
        <w:t>ОРОН:</w:t>
      </w:r>
    </w:p>
    <w:tbl>
      <w:tblPr>
        <w:tblW w:w="16317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196"/>
        <w:gridCol w:w="9121"/>
      </w:tblGrid>
      <w:tr w:rsidR="009757EB" w:rsidRPr="00E77D6F" w:rsidTr="000B4F3D">
        <w:trPr>
          <w:trHeight w:val="71"/>
        </w:trPr>
        <w:tc>
          <w:tcPr>
            <w:tcW w:w="6487" w:type="dxa"/>
          </w:tcPr>
          <w:p w:rsidR="009757EB" w:rsidRPr="00871A77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permStart w:id="1487829635" w:edGrp="everyone" w:colFirst="0" w:colLast="0"/>
            <w:permStart w:id="1698320675" w:edGrp="everyone" w:colFirst="1" w:colLast="1"/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Поставщик</w:t>
            </w:r>
            <w:r w:rsidR="00EF2C53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</w:p>
          <w:p w:rsidR="00C24E20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EF2C53" w:rsidRPr="00871A77" w:rsidRDefault="00EF2C53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C24E20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____________________/</w:t>
            </w:r>
            <w:r w:rsidR="000C0FB9" w:rsidRPr="00871A77">
              <w:rPr>
                <w:rFonts w:ascii="Tahoma" w:hAnsi="Tahoma" w:cs="Tahoma"/>
                <w:bCs/>
                <w:sz w:val="20"/>
                <w:szCs w:val="20"/>
              </w:rPr>
              <w:t>______________</w:t>
            </w:r>
            <w:r w:rsidRPr="00871A77">
              <w:rPr>
                <w:rFonts w:ascii="Tahoma" w:hAnsi="Tahoma" w:cs="Tahoma"/>
                <w:bCs/>
                <w:sz w:val="20"/>
                <w:szCs w:val="20"/>
              </w:rPr>
              <w:t xml:space="preserve">/ </w:t>
            </w:r>
          </w:p>
          <w:p w:rsidR="009757EB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м.п.</w:t>
            </w:r>
          </w:p>
        </w:tc>
        <w:tc>
          <w:tcPr>
            <w:tcW w:w="8222" w:type="dxa"/>
          </w:tcPr>
          <w:p w:rsidR="009757EB" w:rsidRPr="00871A77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Покупатель</w:t>
            </w:r>
            <w:r w:rsidR="00EF2C53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</w:t>
            </w:r>
          </w:p>
          <w:p w:rsidR="009757EB" w:rsidRPr="00871A77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АО «ЭнергосбыТ Плюс»</w:t>
            </w:r>
          </w:p>
          <w:p w:rsidR="009757EB" w:rsidRPr="00871A77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9757EB" w:rsidRPr="00871A77" w:rsidRDefault="00145B0C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____________________Болодурин С.В.</w:t>
            </w:r>
          </w:p>
          <w:p w:rsidR="00630629" w:rsidRPr="00E77D6F" w:rsidRDefault="009757EB" w:rsidP="00630629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м.п.</w:t>
            </w:r>
          </w:p>
        </w:tc>
      </w:tr>
      <w:permEnd w:id="1487829635"/>
      <w:permEnd w:id="1698320675"/>
    </w:tbl>
    <w:p w:rsidR="002D690D" w:rsidRPr="00E77D6F" w:rsidRDefault="002D690D" w:rsidP="00781CC3">
      <w:pPr>
        <w:rPr>
          <w:rFonts w:ascii="Tahoma" w:hAnsi="Tahoma" w:cs="Tahoma"/>
          <w:sz w:val="20"/>
          <w:szCs w:val="20"/>
        </w:rPr>
        <w:sectPr w:rsidR="002D690D" w:rsidRPr="00E77D6F" w:rsidSect="0015558F">
          <w:pgSz w:w="16838" w:h="11906" w:orient="landscape" w:code="9"/>
          <w:pgMar w:top="851" w:right="822" w:bottom="284" w:left="1134" w:header="709" w:footer="709" w:gutter="0"/>
          <w:cols w:space="708"/>
          <w:docGrid w:linePitch="360"/>
        </w:sectPr>
      </w:pPr>
    </w:p>
    <w:p w:rsidR="00323184" w:rsidRPr="00AB3D2E" w:rsidRDefault="00323184" w:rsidP="00145B0C">
      <w:pPr>
        <w:autoSpaceDE w:val="0"/>
        <w:autoSpaceDN w:val="0"/>
        <w:adjustRightInd w:val="0"/>
        <w:jc w:val="right"/>
        <w:rPr>
          <w:rFonts w:ascii="Tahoma" w:hAnsi="Tahoma" w:cs="Tahoma"/>
          <w:sz w:val="20"/>
          <w:szCs w:val="20"/>
        </w:rPr>
      </w:pPr>
    </w:p>
    <w:sectPr w:rsidR="00323184" w:rsidRPr="00AB3D2E" w:rsidSect="001B70A1">
      <w:pgSz w:w="11906" w:h="16838"/>
      <w:pgMar w:top="962" w:right="567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5528" w:rsidRDefault="009C5528" w:rsidP="00781CC3">
      <w:pPr>
        <w:spacing w:after="0" w:line="240" w:lineRule="auto"/>
      </w:pPr>
      <w:r>
        <w:separator/>
      </w:r>
    </w:p>
  </w:endnote>
  <w:endnote w:type="continuationSeparator" w:id="0">
    <w:p w:rsidR="009C5528" w:rsidRDefault="009C5528" w:rsidP="00781C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5528" w:rsidRDefault="009C5528" w:rsidP="00781CC3">
      <w:pPr>
        <w:spacing w:after="0" w:line="240" w:lineRule="auto"/>
      </w:pPr>
      <w:r>
        <w:separator/>
      </w:r>
    </w:p>
  </w:footnote>
  <w:footnote w:type="continuationSeparator" w:id="0">
    <w:p w:rsidR="009C5528" w:rsidRDefault="009C5528" w:rsidP="00781C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9C77BE"/>
    <w:multiLevelType w:val="multilevel"/>
    <w:tmpl w:val="F3580B4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hint="default"/>
      </w:rPr>
    </w:lvl>
  </w:abstractNum>
  <w:abstractNum w:abstractNumId="1" w15:restartNumberingAfterBreak="0">
    <w:nsid w:val="05581E71"/>
    <w:multiLevelType w:val="multilevel"/>
    <w:tmpl w:val="3D2E797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</w:rPr>
    </w:lvl>
  </w:abstractNum>
  <w:abstractNum w:abstractNumId="2" w15:restartNumberingAfterBreak="0">
    <w:nsid w:val="06447D07"/>
    <w:multiLevelType w:val="hybridMultilevel"/>
    <w:tmpl w:val="7F508BF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8C77843"/>
    <w:multiLevelType w:val="hybridMultilevel"/>
    <w:tmpl w:val="EAD6A398"/>
    <w:lvl w:ilvl="0" w:tplc="9BEEA9F6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1DD04DD"/>
    <w:multiLevelType w:val="hybridMultilevel"/>
    <w:tmpl w:val="B3648180"/>
    <w:lvl w:ilvl="0" w:tplc="8E9C7C72">
      <w:start w:val="1"/>
      <w:numFmt w:val="upperLetter"/>
      <w:lvlText w:val="%1."/>
      <w:lvlJc w:val="left"/>
      <w:pPr>
        <w:ind w:left="1578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298" w:hanging="360"/>
      </w:pPr>
    </w:lvl>
    <w:lvl w:ilvl="2" w:tplc="0419001B" w:tentative="1">
      <w:start w:val="1"/>
      <w:numFmt w:val="lowerRoman"/>
      <w:lvlText w:val="%3."/>
      <w:lvlJc w:val="right"/>
      <w:pPr>
        <w:ind w:left="3018" w:hanging="180"/>
      </w:pPr>
    </w:lvl>
    <w:lvl w:ilvl="3" w:tplc="0419000F" w:tentative="1">
      <w:start w:val="1"/>
      <w:numFmt w:val="decimal"/>
      <w:lvlText w:val="%4."/>
      <w:lvlJc w:val="left"/>
      <w:pPr>
        <w:ind w:left="3738" w:hanging="360"/>
      </w:pPr>
    </w:lvl>
    <w:lvl w:ilvl="4" w:tplc="04190019" w:tentative="1">
      <w:start w:val="1"/>
      <w:numFmt w:val="lowerLetter"/>
      <w:lvlText w:val="%5."/>
      <w:lvlJc w:val="left"/>
      <w:pPr>
        <w:ind w:left="4458" w:hanging="360"/>
      </w:pPr>
    </w:lvl>
    <w:lvl w:ilvl="5" w:tplc="0419001B" w:tentative="1">
      <w:start w:val="1"/>
      <w:numFmt w:val="lowerRoman"/>
      <w:lvlText w:val="%6."/>
      <w:lvlJc w:val="right"/>
      <w:pPr>
        <w:ind w:left="5178" w:hanging="180"/>
      </w:pPr>
    </w:lvl>
    <w:lvl w:ilvl="6" w:tplc="0419000F" w:tentative="1">
      <w:start w:val="1"/>
      <w:numFmt w:val="decimal"/>
      <w:lvlText w:val="%7."/>
      <w:lvlJc w:val="left"/>
      <w:pPr>
        <w:ind w:left="5898" w:hanging="360"/>
      </w:pPr>
    </w:lvl>
    <w:lvl w:ilvl="7" w:tplc="04190019" w:tentative="1">
      <w:start w:val="1"/>
      <w:numFmt w:val="lowerLetter"/>
      <w:lvlText w:val="%8."/>
      <w:lvlJc w:val="left"/>
      <w:pPr>
        <w:ind w:left="6618" w:hanging="360"/>
      </w:pPr>
    </w:lvl>
    <w:lvl w:ilvl="8" w:tplc="0419001B" w:tentative="1">
      <w:start w:val="1"/>
      <w:numFmt w:val="lowerRoman"/>
      <w:lvlText w:val="%9."/>
      <w:lvlJc w:val="right"/>
      <w:pPr>
        <w:ind w:left="7338" w:hanging="180"/>
      </w:pPr>
    </w:lvl>
  </w:abstractNum>
  <w:abstractNum w:abstractNumId="5" w15:restartNumberingAfterBreak="0">
    <w:nsid w:val="14B77625"/>
    <w:multiLevelType w:val="hybridMultilevel"/>
    <w:tmpl w:val="D744D524"/>
    <w:lvl w:ilvl="0" w:tplc="A59276B8">
      <w:start w:val="1"/>
      <w:numFmt w:val="lowerLetter"/>
      <w:lvlText w:val="%1)"/>
      <w:lvlJc w:val="left"/>
      <w:pPr>
        <w:ind w:left="135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6" w15:restartNumberingAfterBreak="0">
    <w:nsid w:val="1C2B6720"/>
    <w:multiLevelType w:val="hybridMultilevel"/>
    <w:tmpl w:val="C2CCAC44"/>
    <w:lvl w:ilvl="0" w:tplc="40824722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D3268C"/>
    <w:multiLevelType w:val="hybridMultilevel"/>
    <w:tmpl w:val="09009D40"/>
    <w:lvl w:ilvl="0" w:tplc="987C72C2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8" w15:restartNumberingAfterBreak="0">
    <w:nsid w:val="241B52DF"/>
    <w:multiLevelType w:val="hybridMultilevel"/>
    <w:tmpl w:val="0038DE2C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2BB15368"/>
    <w:multiLevelType w:val="hybridMultilevel"/>
    <w:tmpl w:val="53A675E0"/>
    <w:lvl w:ilvl="0" w:tplc="564876A6">
      <w:start w:val="4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2D6C3D47"/>
    <w:multiLevelType w:val="multilevel"/>
    <w:tmpl w:val="FD2076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</w:rPr>
    </w:lvl>
  </w:abstractNum>
  <w:abstractNum w:abstractNumId="11" w15:restartNumberingAfterBreak="0">
    <w:nsid w:val="2DBB2C24"/>
    <w:multiLevelType w:val="multilevel"/>
    <w:tmpl w:val="417ECCB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12" w15:restartNumberingAfterBreak="0">
    <w:nsid w:val="2DC23175"/>
    <w:multiLevelType w:val="multilevel"/>
    <w:tmpl w:val="6CA0A63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2F0339D8"/>
    <w:multiLevelType w:val="multilevel"/>
    <w:tmpl w:val="7D56C40C"/>
    <w:lvl w:ilvl="0">
      <w:start w:val="1"/>
      <w:numFmt w:val="decimal"/>
      <w:lvlText w:val="Приложение 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858"/>
        </w:tabs>
        <w:ind w:left="858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514"/>
        </w:tabs>
        <w:ind w:left="1224" w:hanging="43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4" w15:restartNumberingAfterBreak="0">
    <w:nsid w:val="31314F82"/>
    <w:multiLevelType w:val="hybridMultilevel"/>
    <w:tmpl w:val="B3D6CB24"/>
    <w:lvl w:ilvl="0" w:tplc="9F5E468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5" w15:restartNumberingAfterBreak="0">
    <w:nsid w:val="331021A3"/>
    <w:multiLevelType w:val="hybridMultilevel"/>
    <w:tmpl w:val="24124350"/>
    <w:lvl w:ilvl="0" w:tplc="04190017">
      <w:start w:val="1"/>
      <w:numFmt w:val="lowerLetter"/>
      <w:lvlText w:val="%1)"/>
      <w:lvlJc w:val="left"/>
      <w:pPr>
        <w:ind w:left="742" w:hanging="360"/>
      </w:pPr>
    </w:lvl>
    <w:lvl w:ilvl="1" w:tplc="04190019" w:tentative="1">
      <w:start w:val="1"/>
      <w:numFmt w:val="lowerLetter"/>
      <w:lvlText w:val="%2."/>
      <w:lvlJc w:val="left"/>
      <w:pPr>
        <w:ind w:left="1462" w:hanging="360"/>
      </w:pPr>
    </w:lvl>
    <w:lvl w:ilvl="2" w:tplc="0419001B" w:tentative="1">
      <w:start w:val="1"/>
      <w:numFmt w:val="lowerRoman"/>
      <w:lvlText w:val="%3."/>
      <w:lvlJc w:val="right"/>
      <w:pPr>
        <w:ind w:left="2182" w:hanging="180"/>
      </w:pPr>
    </w:lvl>
    <w:lvl w:ilvl="3" w:tplc="0419000F" w:tentative="1">
      <w:start w:val="1"/>
      <w:numFmt w:val="decimal"/>
      <w:lvlText w:val="%4."/>
      <w:lvlJc w:val="left"/>
      <w:pPr>
        <w:ind w:left="2902" w:hanging="360"/>
      </w:pPr>
    </w:lvl>
    <w:lvl w:ilvl="4" w:tplc="04190019" w:tentative="1">
      <w:start w:val="1"/>
      <w:numFmt w:val="lowerLetter"/>
      <w:lvlText w:val="%5."/>
      <w:lvlJc w:val="left"/>
      <w:pPr>
        <w:ind w:left="3622" w:hanging="360"/>
      </w:pPr>
    </w:lvl>
    <w:lvl w:ilvl="5" w:tplc="0419001B" w:tentative="1">
      <w:start w:val="1"/>
      <w:numFmt w:val="lowerRoman"/>
      <w:lvlText w:val="%6."/>
      <w:lvlJc w:val="right"/>
      <w:pPr>
        <w:ind w:left="4342" w:hanging="180"/>
      </w:pPr>
    </w:lvl>
    <w:lvl w:ilvl="6" w:tplc="0419000F" w:tentative="1">
      <w:start w:val="1"/>
      <w:numFmt w:val="decimal"/>
      <w:lvlText w:val="%7."/>
      <w:lvlJc w:val="left"/>
      <w:pPr>
        <w:ind w:left="5062" w:hanging="360"/>
      </w:pPr>
    </w:lvl>
    <w:lvl w:ilvl="7" w:tplc="04190019" w:tentative="1">
      <w:start w:val="1"/>
      <w:numFmt w:val="lowerLetter"/>
      <w:lvlText w:val="%8."/>
      <w:lvlJc w:val="left"/>
      <w:pPr>
        <w:ind w:left="5782" w:hanging="360"/>
      </w:pPr>
    </w:lvl>
    <w:lvl w:ilvl="8" w:tplc="041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16" w15:restartNumberingAfterBreak="0">
    <w:nsid w:val="33573E21"/>
    <w:multiLevelType w:val="hybridMultilevel"/>
    <w:tmpl w:val="E8F6D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513744"/>
    <w:multiLevelType w:val="multilevel"/>
    <w:tmpl w:val="C846D1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 w15:restartNumberingAfterBreak="0">
    <w:nsid w:val="38816416"/>
    <w:multiLevelType w:val="hybridMultilevel"/>
    <w:tmpl w:val="8DCC71F0"/>
    <w:lvl w:ilvl="0" w:tplc="04190017">
      <w:start w:val="1"/>
      <w:numFmt w:val="lowerLetter"/>
      <w:lvlText w:val="%1)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 w15:restartNumberingAfterBreak="0">
    <w:nsid w:val="3D620E6D"/>
    <w:multiLevelType w:val="hybridMultilevel"/>
    <w:tmpl w:val="1D5471DC"/>
    <w:lvl w:ilvl="0" w:tplc="23DE63E0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0" w15:restartNumberingAfterBreak="0">
    <w:nsid w:val="40C2139B"/>
    <w:multiLevelType w:val="hybridMultilevel"/>
    <w:tmpl w:val="C450ACF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4122094B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1A34225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42132642"/>
    <w:multiLevelType w:val="multilevel"/>
    <w:tmpl w:val="F19C7A08"/>
    <w:lvl w:ilvl="0">
      <w:start w:val="1"/>
      <w:numFmt w:val="decimal"/>
      <w:lvlText w:val="%1."/>
      <w:lvlJc w:val="left"/>
      <w:pPr>
        <w:ind w:left="1146" w:hanging="360"/>
      </w:pPr>
      <w:rPr>
        <w:b/>
        <w:i w:val="0"/>
      </w:rPr>
    </w:lvl>
    <w:lvl w:ilvl="1">
      <w:start w:val="1"/>
      <w:numFmt w:val="decimal"/>
      <w:isLgl/>
      <w:lvlText w:val="%1.%2."/>
      <w:lvlJc w:val="left"/>
      <w:pPr>
        <w:ind w:left="1855" w:hanging="720"/>
      </w:pPr>
      <w:rPr>
        <w:rFonts w:hint="default"/>
        <w:i w:val="0"/>
        <w:strike w:val="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6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6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2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8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8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946" w:hanging="2160"/>
      </w:pPr>
      <w:rPr>
        <w:rFonts w:hint="default"/>
      </w:rPr>
    </w:lvl>
  </w:abstractNum>
  <w:abstractNum w:abstractNumId="24" w15:restartNumberingAfterBreak="0">
    <w:nsid w:val="44436DFC"/>
    <w:multiLevelType w:val="hybridMultilevel"/>
    <w:tmpl w:val="0B96FF02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 w15:restartNumberingAfterBreak="0">
    <w:nsid w:val="4EEF74CB"/>
    <w:multiLevelType w:val="hybridMultilevel"/>
    <w:tmpl w:val="BADE7522"/>
    <w:lvl w:ilvl="0" w:tplc="04190017">
      <w:start w:val="1"/>
      <w:numFmt w:val="lowerLetter"/>
      <w:lvlText w:val="%1)"/>
      <w:lvlJc w:val="left"/>
      <w:pPr>
        <w:ind w:left="1866" w:hanging="360"/>
      </w:pPr>
    </w:lvl>
    <w:lvl w:ilvl="1" w:tplc="04190019" w:tentative="1">
      <w:start w:val="1"/>
      <w:numFmt w:val="lowerLetter"/>
      <w:lvlText w:val="%2."/>
      <w:lvlJc w:val="left"/>
      <w:pPr>
        <w:ind w:left="2586" w:hanging="360"/>
      </w:pPr>
    </w:lvl>
    <w:lvl w:ilvl="2" w:tplc="0419001B" w:tentative="1">
      <w:start w:val="1"/>
      <w:numFmt w:val="lowerRoman"/>
      <w:lvlText w:val="%3."/>
      <w:lvlJc w:val="right"/>
      <w:pPr>
        <w:ind w:left="3306" w:hanging="180"/>
      </w:pPr>
    </w:lvl>
    <w:lvl w:ilvl="3" w:tplc="0419000F" w:tentative="1">
      <w:start w:val="1"/>
      <w:numFmt w:val="decimal"/>
      <w:lvlText w:val="%4."/>
      <w:lvlJc w:val="left"/>
      <w:pPr>
        <w:ind w:left="4026" w:hanging="360"/>
      </w:pPr>
    </w:lvl>
    <w:lvl w:ilvl="4" w:tplc="04190019" w:tentative="1">
      <w:start w:val="1"/>
      <w:numFmt w:val="lowerLetter"/>
      <w:lvlText w:val="%5."/>
      <w:lvlJc w:val="left"/>
      <w:pPr>
        <w:ind w:left="4746" w:hanging="360"/>
      </w:pPr>
    </w:lvl>
    <w:lvl w:ilvl="5" w:tplc="0419001B" w:tentative="1">
      <w:start w:val="1"/>
      <w:numFmt w:val="lowerRoman"/>
      <w:lvlText w:val="%6."/>
      <w:lvlJc w:val="right"/>
      <w:pPr>
        <w:ind w:left="5466" w:hanging="180"/>
      </w:pPr>
    </w:lvl>
    <w:lvl w:ilvl="6" w:tplc="0419000F" w:tentative="1">
      <w:start w:val="1"/>
      <w:numFmt w:val="decimal"/>
      <w:lvlText w:val="%7."/>
      <w:lvlJc w:val="left"/>
      <w:pPr>
        <w:ind w:left="6186" w:hanging="360"/>
      </w:pPr>
    </w:lvl>
    <w:lvl w:ilvl="7" w:tplc="04190019" w:tentative="1">
      <w:start w:val="1"/>
      <w:numFmt w:val="lowerLetter"/>
      <w:lvlText w:val="%8."/>
      <w:lvlJc w:val="left"/>
      <w:pPr>
        <w:ind w:left="6906" w:hanging="360"/>
      </w:pPr>
    </w:lvl>
    <w:lvl w:ilvl="8" w:tplc="0419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26" w15:restartNumberingAfterBreak="0">
    <w:nsid w:val="50215237"/>
    <w:multiLevelType w:val="hybridMultilevel"/>
    <w:tmpl w:val="48D0E09E"/>
    <w:lvl w:ilvl="0" w:tplc="DE2847FE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27" w15:restartNumberingAfterBreak="0">
    <w:nsid w:val="53261FCB"/>
    <w:multiLevelType w:val="hybridMultilevel"/>
    <w:tmpl w:val="0A465B6C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5C4C24D7"/>
    <w:multiLevelType w:val="multilevel"/>
    <w:tmpl w:val="1632DA4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</w:rPr>
    </w:lvl>
  </w:abstractNum>
  <w:abstractNum w:abstractNumId="29" w15:restartNumberingAfterBreak="0">
    <w:nsid w:val="611D56BE"/>
    <w:multiLevelType w:val="multilevel"/>
    <w:tmpl w:val="037C0DF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</w:rPr>
    </w:lvl>
  </w:abstractNum>
  <w:abstractNum w:abstractNumId="30" w15:restartNumberingAfterBreak="0">
    <w:nsid w:val="63883262"/>
    <w:multiLevelType w:val="hybridMultilevel"/>
    <w:tmpl w:val="0A3ACF8C"/>
    <w:lvl w:ilvl="0" w:tplc="C21650D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FB61C5"/>
    <w:multiLevelType w:val="hybridMultilevel"/>
    <w:tmpl w:val="20EA16FC"/>
    <w:lvl w:ilvl="0" w:tplc="04190017">
      <w:start w:val="1"/>
      <w:numFmt w:val="lowerLetter"/>
      <w:lvlText w:val="%1)"/>
      <w:lvlJc w:val="left"/>
      <w:pPr>
        <w:ind w:left="2226" w:hanging="360"/>
      </w:pPr>
    </w:lvl>
    <w:lvl w:ilvl="1" w:tplc="04190019" w:tentative="1">
      <w:start w:val="1"/>
      <w:numFmt w:val="lowerLetter"/>
      <w:lvlText w:val="%2."/>
      <w:lvlJc w:val="left"/>
      <w:pPr>
        <w:ind w:left="2946" w:hanging="360"/>
      </w:pPr>
    </w:lvl>
    <w:lvl w:ilvl="2" w:tplc="0419001B" w:tentative="1">
      <w:start w:val="1"/>
      <w:numFmt w:val="lowerRoman"/>
      <w:lvlText w:val="%3."/>
      <w:lvlJc w:val="right"/>
      <w:pPr>
        <w:ind w:left="3666" w:hanging="180"/>
      </w:pPr>
    </w:lvl>
    <w:lvl w:ilvl="3" w:tplc="0419000F" w:tentative="1">
      <w:start w:val="1"/>
      <w:numFmt w:val="decimal"/>
      <w:lvlText w:val="%4."/>
      <w:lvlJc w:val="left"/>
      <w:pPr>
        <w:ind w:left="4386" w:hanging="360"/>
      </w:pPr>
    </w:lvl>
    <w:lvl w:ilvl="4" w:tplc="04190019" w:tentative="1">
      <w:start w:val="1"/>
      <w:numFmt w:val="lowerLetter"/>
      <w:lvlText w:val="%5."/>
      <w:lvlJc w:val="left"/>
      <w:pPr>
        <w:ind w:left="5106" w:hanging="360"/>
      </w:pPr>
    </w:lvl>
    <w:lvl w:ilvl="5" w:tplc="0419001B" w:tentative="1">
      <w:start w:val="1"/>
      <w:numFmt w:val="lowerRoman"/>
      <w:lvlText w:val="%6."/>
      <w:lvlJc w:val="right"/>
      <w:pPr>
        <w:ind w:left="5826" w:hanging="180"/>
      </w:pPr>
    </w:lvl>
    <w:lvl w:ilvl="6" w:tplc="0419000F" w:tentative="1">
      <w:start w:val="1"/>
      <w:numFmt w:val="decimal"/>
      <w:lvlText w:val="%7."/>
      <w:lvlJc w:val="left"/>
      <w:pPr>
        <w:ind w:left="6546" w:hanging="360"/>
      </w:pPr>
    </w:lvl>
    <w:lvl w:ilvl="7" w:tplc="04190019" w:tentative="1">
      <w:start w:val="1"/>
      <w:numFmt w:val="lowerLetter"/>
      <w:lvlText w:val="%8."/>
      <w:lvlJc w:val="left"/>
      <w:pPr>
        <w:ind w:left="7266" w:hanging="360"/>
      </w:pPr>
    </w:lvl>
    <w:lvl w:ilvl="8" w:tplc="0419001B" w:tentative="1">
      <w:start w:val="1"/>
      <w:numFmt w:val="lowerRoman"/>
      <w:lvlText w:val="%9."/>
      <w:lvlJc w:val="right"/>
      <w:pPr>
        <w:ind w:left="7986" w:hanging="180"/>
      </w:pPr>
    </w:lvl>
  </w:abstractNum>
  <w:abstractNum w:abstractNumId="32" w15:restartNumberingAfterBreak="0">
    <w:nsid w:val="65775CEE"/>
    <w:multiLevelType w:val="multilevel"/>
    <w:tmpl w:val="CA1E6234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33" w15:restartNumberingAfterBreak="0">
    <w:nsid w:val="660358E3"/>
    <w:multiLevelType w:val="multilevel"/>
    <w:tmpl w:val="A056A7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ascii="Tahoma" w:hAnsi="Tahoma" w:cs="Tahoma" w:hint="default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4" w15:restartNumberingAfterBreak="0">
    <w:nsid w:val="6B1A098C"/>
    <w:multiLevelType w:val="multilevel"/>
    <w:tmpl w:val="E104E0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5" w15:restartNumberingAfterBreak="0">
    <w:nsid w:val="71AE7DE8"/>
    <w:multiLevelType w:val="multilevel"/>
    <w:tmpl w:val="142657F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73402321"/>
    <w:multiLevelType w:val="hybridMultilevel"/>
    <w:tmpl w:val="BC00F116"/>
    <w:lvl w:ilvl="0" w:tplc="04190013">
      <w:start w:val="1"/>
      <w:numFmt w:val="upperRoman"/>
      <w:lvlText w:val="%1."/>
      <w:lvlJc w:val="right"/>
      <w:pPr>
        <w:ind w:left="3336" w:hanging="360"/>
      </w:pPr>
    </w:lvl>
    <w:lvl w:ilvl="1" w:tplc="04190019" w:tentative="1">
      <w:start w:val="1"/>
      <w:numFmt w:val="lowerLetter"/>
      <w:lvlText w:val="%2."/>
      <w:lvlJc w:val="left"/>
      <w:pPr>
        <w:ind w:left="4056" w:hanging="360"/>
      </w:pPr>
    </w:lvl>
    <w:lvl w:ilvl="2" w:tplc="0419001B" w:tentative="1">
      <w:start w:val="1"/>
      <w:numFmt w:val="lowerRoman"/>
      <w:lvlText w:val="%3."/>
      <w:lvlJc w:val="right"/>
      <w:pPr>
        <w:ind w:left="4776" w:hanging="180"/>
      </w:pPr>
    </w:lvl>
    <w:lvl w:ilvl="3" w:tplc="0419000F" w:tentative="1">
      <w:start w:val="1"/>
      <w:numFmt w:val="decimal"/>
      <w:lvlText w:val="%4."/>
      <w:lvlJc w:val="left"/>
      <w:pPr>
        <w:ind w:left="5496" w:hanging="360"/>
      </w:pPr>
    </w:lvl>
    <w:lvl w:ilvl="4" w:tplc="04190019" w:tentative="1">
      <w:start w:val="1"/>
      <w:numFmt w:val="lowerLetter"/>
      <w:lvlText w:val="%5."/>
      <w:lvlJc w:val="left"/>
      <w:pPr>
        <w:ind w:left="6216" w:hanging="360"/>
      </w:pPr>
    </w:lvl>
    <w:lvl w:ilvl="5" w:tplc="0419001B" w:tentative="1">
      <w:start w:val="1"/>
      <w:numFmt w:val="lowerRoman"/>
      <w:lvlText w:val="%6."/>
      <w:lvlJc w:val="right"/>
      <w:pPr>
        <w:ind w:left="6936" w:hanging="180"/>
      </w:pPr>
    </w:lvl>
    <w:lvl w:ilvl="6" w:tplc="0419000F" w:tentative="1">
      <w:start w:val="1"/>
      <w:numFmt w:val="decimal"/>
      <w:lvlText w:val="%7."/>
      <w:lvlJc w:val="left"/>
      <w:pPr>
        <w:ind w:left="7656" w:hanging="360"/>
      </w:pPr>
    </w:lvl>
    <w:lvl w:ilvl="7" w:tplc="04190019" w:tentative="1">
      <w:start w:val="1"/>
      <w:numFmt w:val="lowerLetter"/>
      <w:lvlText w:val="%8."/>
      <w:lvlJc w:val="left"/>
      <w:pPr>
        <w:ind w:left="8376" w:hanging="360"/>
      </w:pPr>
    </w:lvl>
    <w:lvl w:ilvl="8" w:tplc="0419001B" w:tentative="1">
      <w:start w:val="1"/>
      <w:numFmt w:val="lowerRoman"/>
      <w:lvlText w:val="%9."/>
      <w:lvlJc w:val="right"/>
      <w:pPr>
        <w:ind w:left="9096" w:hanging="180"/>
      </w:pPr>
    </w:lvl>
  </w:abstractNum>
  <w:abstractNum w:abstractNumId="37" w15:restartNumberingAfterBreak="0">
    <w:nsid w:val="75B627BC"/>
    <w:multiLevelType w:val="multilevel"/>
    <w:tmpl w:val="868ACF7E"/>
    <w:lvl w:ilvl="0">
      <w:start w:val="1"/>
      <w:numFmt w:val="decimal"/>
      <w:lvlText w:val="Статья %1."/>
      <w:lvlJc w:val="left"/>
      <w:pPr>
        <w:ind w:left="362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8" w15:restartNumberingAfterBreak="0">
    <w:nsid w:val="7A347729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 w15:restartNumberingAfterBreak="0">
    <w:nsid w:val="7FB04C3A"/>
    <w:multiLevelType w:val="hybridMultilevel"/>
    <w:tmpl w:val="44B2C67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24"/>
  </w:num>
  <w:num w:numId="3">
    <w:abstractNumId w:val="13"/>
  </w:num>
  <w:num w:numId="4">
    <w:abstractNumId w:val="33"/>
  </w:num>
  <w:num w:numId="5">
    <w:abstractNumId w:val="37"/>
  </w:num>
  <w:num w:numId="6">
    <w:abstractNumId w:val="15"/>
  </w:num>
  <w:num w:numId="7">
    <w:abstractNumId w:val="3"/>
  </w:num>
  <w:num w:numId="8">
    <w:abstractNumId w:val="6"/>
  </w:num>
  <w:num w:numId="9">
    <w:abstractNumId w:val="21"/>
  </w:num>
  <w:num w:numId="10">
    <w:abstractNumId w:val="7"/>
  </w:num>
  <w:num w:numId="11">
    <w:abstractNumId w:val="23"/>
  </w:num>
  <w:num w:numId="12">
    <w:abstractNumId w:val="31"/>
  </w:num>
  <w:num w:numId="13">
    <w:abstractNumId w:val="27"/>
  </w:num>
  <w:num w:numId="14">
    <w:abstractNumId w:val="8"/>
  </w:num>
  <w:num w:numId="15">
    <w:abstractNumId w:val="25"/>
  </w:num>
  <w:num w:numId="16">
    <w:abstractNumId w:val="36"/>
  </w:num>
  <w:num w:numId="17">
    <w:abstractNumId w:val="20"/>
  </w:num>
  <w:num w:numId="18">
    <w:abstractNumId w:val="2"/>
  </w:num>
  <w:num w:numId="19">
    <w:abstractNumId w:val="30"/>
  </w:num>
  <w:num w:numId="20">
    <w:abstractNumId w:val="4"/>
  </w:num>
  <w:num w:numId="21">
    <w:abstractNumId w:val="35"/>
  </w:num>
  <w:num w:numId="22">
    <w:abstractNumId w:val="17"/>
  </w:num>
  <w:num w:numId="23">
    <w:abstractNumId w:val="5"/>
  </w:num>
  <w:num w:numId="2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6"/>
  </w:num>
  <w:num w:numId="26">
    <w:abstractNumId w:val="22"/>
  </w:num>
  <w:num w:numId="27">
    <w:abstractNumId w:val="14"/>
  </w:num>
  <w:num w:numId="28">
    <w:abstractNumId w:val="19"/>
  </w:num>
  <w:num w:numId="29">
    <w:abstractNumId w:val="38"/>
  </w:num>
  <w:num w:numId="30">
    <w:abstractNumId w:val="16"/>
  </w:num>
  <w:num w:numId="31">
    <w:abstractNumId w:val="9"/>
  </w:num>
  <w:num w:numId="32">
    <w:abstractNumId w:val="11"/>
  </w:num>
  <w:num w:numId="33">
    <w:abstractNumId w:val="1"/>
  </w:num>
  <w:num w:numId="34">
    <w:abstractNumId w:val="28"/>
  </w:num>
  <w:num w:numId="35">
    <w:abstractNumId w:val="10"/>
  </w:num>
  <w:num w:numId="36">
    <w:abstractNumId w:val="32"/>
  </w:num>
  <w:num w:numId="37">
    <w:abstractNumId w:val="34"/>
  </w:num>
  <w:num w:numId="38">
    <w:abstractNumId w:val="12"/>
  </w:num>
  <w:num w:numId="39">
    <w:abstractNumId w:val="39"/>
  </w:num>
  <w:num w:numId="40">
    <w:abstractNumId w:val="0"/>
  </w:num>
  <w:num w:numId="41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cumentProtection w:edit="comments" w:enforcement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2E08"/>
    <w:rsid w:val="00001BF5"/>
    <w:rsid w:val="00002915"/>
    <w:rsid w:val="00016BF5"/>
    <w:rsid w:val="00020532"/>
    <w:rsid w:val="00025175"/>
    <w:rsid w:val="00033F88"/>
    <w:rsid w:val="00034548"/>
    <w:rsid w:val="000378C6"/>
    <w:rsid w:val="000411DC"/>
    <w:rsid w:val="00042D4C"/>
    <w:rsid w:val="00056CBF"/>
    <w:rsid w:val="000643AF"/>
    <w:rsid w:val="00067408"/>
    <w:rsid w:val="00067628"/>
    <w:rsid w:val="0007161D"/>
    <w:rsid w:val="00074D93"/>
    <w:rsid w:val="00084DF3"/>
    <w:rsid w:val="00091F19"/>
    <w:rsid w:val="0009482A"/>
    <w:rsid w:val="000A2E07"/>
    <w:rsid w:val="000B4F3D"/>
    <w:rsid w:val="000C0A06"/>
    <w:rsid w:val="000C0FB9"/>
    <w:rsid w:val="000C215B"/>
    <w:rsid w:val="000C29BF"/>
    <w:rsid w:val="000C5E0F"/>
    <w:rsid w:val="000C7B9E"/>
    <w:rsid w:val="000D1555"/>
    <w:rsid w:val="000F21A2"/>
    <w:rsid w:val="000F51AA"/>
    <w:rsid w:val="000F5F20"/>
    <w:rsid w:val="000F6A09"/>
    <w:rsid w:val="001002C1"/>
    <w:rsid w:val="00102B94"/>
    <w:rsid w:val="00104543"/>
    <w:rsid w:val="00105C24"/>
    <w:rsid w:val="00107891"/>
    <w:rsid w:val="00115007"/>
    <w:rsid w:val="00120287"/>
    <w:rsid w:val="00120520"/>
    <w:rsid w:val="00121488"/>
    <w:rsid w:val="00123803"/>
    <w:rsid w:val="00123F0D"/>
    <w:rsid w:val="001259FA"/>
    <w:rsid w:val="00127EEE"/>
    <w:rsid w:val="00127FD5"/>
    <w:rsid w:val="00130772"/>
    <w:rsid w:val="001312D3"/>
    <w:rsid w:val="00133F0F"/>
    <w:rsid w:val="00135267"/>
    <w:rsid w:val="00141092"/>
    <w:rsid w:val="00143A34"/>
    <w:rsid w:val="001444F4"/>
    <w:rsid w:val="00145B0C"/>
    <w:rsid w:val="00152013"/>
    <w:rsid w:val="0015558F"/>
    <w:rsid w:val="00162E08"/>
    <w:rsid w:val="00166201"/>
    <w:rsid w:val="001664D2"/>
    <w:rsid w:val="00167A78"/>
    <w:rsid w:val="00175D05"/>
    <w:rsid w:val="00177BF5"/>
    <w:rsid w:val="001828A7"/>
    <w:rsid w:val="00185CD0"/>
    <w:rsid w:val="00186036"/>
    <w:rsid w:val="00186DD3"/>
    <w:rsid w:val="00190243"/>
    <w:rsid w:val="001902D5"/>
    <w:rsid w:val="00190D51"/>
    <w:rsid w:val="001A3C70"/>
    <w:rsid w:val="001B5814"/>
    <w:rsid w:val="001B70A1"/>
    <w:rsid w:val="001C1007"/>
    <w:rsid w:val="001C5D92"/>
    <w:rsid w:val="001D49BD"/>
    <w:rsid w:val="001F4128"/>
    <w:rsid w:val="00200E32"/>
    <w:rsid w:val="0021441C"/>
    <w:rsid w:val="00216274"/>
    <w:rsid w:val="00224DCF"/>
    <w:rsid w:val="00225C91"/>
    <w:rsid w:val="00227343"/>
    <w:rsid w:val="00227432"/>
    <w:rsid w:val="002325D7"/>
    <w:rsid w:val="00234A07"/>
    <w:rsid w:val="002352D6"/>
    <w:rsid w:val="00235546"/>
    <w:rsid w:val="002360C0"/>
    <w:rsid w:val="0024366A"/>
    <w:rsid w:val="002534E4"/>
    <w:rsid w:val="002616BD"/>
    <w:rsid w:val="00262606"/>
    <w:rsid w:val="00265F35"/>
    <w:rsid w:val="00266DA7"/>
    <w:rsid w:val="00275D5B"/>
    <w:rsid w:val="00280FFC"/>
    <w:rsid w:val="002823DA"/>
    <w:rsid w:val="00283527"/>
    <w:rsid w:val="00284ACA"/>
    <w:rsid w:val="00290CAA"/>
    <w:rsid w:val="00297C64"/>
    <w:rsid w:val="002A0D9D"/>
    <w:rsid w:val="002A5F38"/>
    <w:rsid w:val="002B42F6"/>
    <w:rsid w:val="002C2F31"/>
    <w:rsid w:val="002C4052"/>
    <w:rsid w:val="002D12E2"/>
    <w:rsid w:val="002D690D"/>
    <w:rsid w:val="002E2319"/>
    <w:rsid w:val="002F223B"/>
    <w:rsid w:val="002F364A"/>
    <w:rsid w:val="003043BD"/>
    <w:rsid w:val="00312E9D"/>
    <w:rsid w:val="0031743F"/>
    <w:rsid w:val="00323184"/>
    <w:rsid w:val="00326003"/>
    <w:rsid w:val="00331881"/>
    <w:rsid w:val="00332351"/>
    <w:rsid w:val="00333D24"/>
    <w:rsid w:val="0033625D"/>
    <w:rsid w:val="0034007D"/>
    <w:rsid w:val="00340DA8"/>
    <w:rsid w:val="0034220D"/>
    <w:rsid w:val="00342E54"/>
    <w:rsid w:val="00346DEB"/>
    <w:rsid w:val="00353D51"/>
    <w:rsid w:val="00357578"/>
    <w:rsid w:val="0036446D"/>
    <w:rsid w:val="00374EB9"/>
    <w:rsid w:val="00375C32"/>
    <w:rsid w:val="00376014"/>
    <w:rsid w:val="003834F5"/>
    <w:rsid w:val="003838A4"/>
    <w:rsid w:val="0038660D"/>
    <w:rsid w:val="00390EE6"/>
    <w:rsid w:val="00394DF6"/>
    <w:rsid w:val="00397715"/>
    <w:rsid w:val="003B5156"/>
    <w:rsid w:val="003B60CD"/>
    <w:rsid w:val="003D0D25"/>
    <w:rsid w:val="003D30DE"/>
    <w:rsid w:val="003D4019"/>
    <w:rsid w:val="003D5037"/>
    <w:rsid w:val="003E37C0"/>
    <w:rsid w:val="003F26B7"/>
    <w:rsid w:val="003F2C6E"/>
    <w:rsid w:val="003F6347"/>
    <w:rsid w:val="00402C0E"/>
    <w:rsid w:val="00404152"/>
    <w:rsid w:val="00410283"/>
    <w:rsid w:val="00412A50"/>
    <w:rsid w:val="00423B63"/>
    <w:rsid w:val="00424258"/>
    <w:rsid w:val="004276FB"/>
    <w:rsid w:val="00430FA3"/>
    <w:rsid w:val="0044269D"/>
    <w:rsid w:val="004640C1"/>
    <w:rsid w:val="00470294"/>
    <w:rsid w:val="004743FF"/>
    <w:rsid w:val="00481557"/>
    <w:rsid w:val="0048452F"/>
    <w:rsid w:val="0048494F"/>
    <w:rsid w:val="00496792"/>
    <w:rsid w:val="004A2486"/>
    <w:rsid w:val="004A58B4"/>
    <w:rsid w:val="004B4916"/>
    <w:rsid w:val="004B5FCD"/>
    <w:rsid w:val="004C0332"/>
    <w:rsid w:val="004C435E"/>
    <w:rsid w:val="004C508F"/>
    <w:rsid w:val="004C68B8"/>
    <w:rsid w:val="004C695F"/>
    <w:rsid w:val="004D088E"/>
    <w:rsid w:val="004D22E8"/>
    <w:rsid w:val="004D4C3C"/>
    <w:rsid w:val="004D624B"/>
    <w:rsid w:val="004E0FAC"/>
    <w:rsid w:val="004E6B59"/>
    <w:rsid w:val="004F1E0D"/>
    <w:rsid w:val="004F6E91"/>
    <w:rsid w:val="004F7B8C"/>
    <w:rsid w:val="005009CE"/>
    <w:rsid w:val="005032F2"/>
    <w:rsid w:val="00504B25"/>
    <w:rsid w:val="00517D7E"/>
    <w:rsid w:val="005245D7"/>
    <w:rsid w:val="00531370"/>
    <w:rsid w:val="00535901"/>
    <w:rsid w:val="0054009D"/>
    <w:rsid w:val="005435CC"/>
    <w:rsid w:val="005507A5"/>
    <w:rsid w:val="005625CA"/>
    <w:rsid w:val="005669A8"/>
    <w:rsid w:val="00572A42"/>
    <w:rsid w:val="00573FAE"/>
    <w:rsid w:val="00575961"/>
    <w:rsid w:val="00586F10"/>
    <w:rsid w:val="0059423F"/>
    <w:rsid w:val="00595E8F"/>
    <w:rsid w:val="005A1F30"/>
    <w:rsid w:val="005A58CE"/>
    <w:rsid w:val="005C29EF"/>
    <w:rsid w:val="005D2F7A"/>
    <w:rsid w:val="005D5EFC"/>
    <w:rsid w:val="005E0D0A"/>
    <w:rsid w:val="005E23D9"/>
    <w:rsid w:val="005E3021"/>
    <w:rsid w:val="005E39B4"/>
    <w:rsid w:val="005E3DA7"/>
    <w:rsid w:val="005E3DDA"/>
    <w:rsid w:val="005E73B8"/>
    <w:rsid w:val="005F12E1"/>
    <w:rsid w:val="005F29A1"/>
    <w:rsid w:val="005F37FB"/>
    <w:rsid w:val="005F43BB"/>
    <w:rsid w:val="005F7CA9"/>
    <w:rsid w:val="005F7CC6"/>
    <w:rsid w:val="00613AD7"/>
    <w:rsid w:val="0061406E"/>
    <w:rsid w:val="00630629"/>
    <w:rsid w:val="00630C36"/>
    <w:rsid w:val="0063197D"/>
    <w:rsid w:val="0063486B"/>
    <w:rsid w:val="006363B3"/>
    <w:rsid w:val="00637B50"/>
    <w:rsid w:val="006400D8"/>
    <w:rsid w:val="00641606"/>
    <w:rsid w:val="0064223E"/>
    <w:rsid w:val="00642F20"/>
    <w:rsid w:val="00646C12"/>
    <w:rsid w:val="00647D4B"/>
    <w:rsid w:val="00652EB1"/>
    <w:rsid w:val="0065387E"/>
    <w:rsid w:val="0065669B"/>
    <w:rsid w:val="0066042E"/>
    <w:rsid w:val="00660948"/>
    <w:rsid w:val="0066248A"/>
    <w:rsid w:val="00665032"/>
    <w:rsid w:val="0066597C"/>
    <w:rsid w:val="00675DA3"/>
    <w:rsid w:val="00675EEF"/>
    <w:rsid w:val="006806DC"/>
    <w:rsid w:val="00682CE5"/>
    <w:rsid w:val="00691968"/>
    <w:rsid w:val="00692D08"/>
    <w:rsid w:val="00694149"/>
    <w:rsid w:val="006979B8"/>
    <w:rsid w:val="00697A9D"/>
    <w:rsid w:val="006B302C"/>
    <w:rsid w:val="006B35AC"/>
    <w:rsid w:val="006B5EF3"/>
    <w:rsid w:val="006C40E0"/>
    <w:rsid w:val="006C46DC"/>
    <w:rsid w:val="006C53D8"/>
    <w:rsid w:val="006E1300"/>
    <w:rsid w:val="006E1B66"/>
    <w:rsid w:val="006E76AC"/>
    <w:rsid w:val="006F13B0"/>
    <w:rsid w:val="006F7D5D"/>
    <w:rsid w:val="007003D6"/>
    <w:rsid w:val="00706139"/>
    <w:rsid w:val="00706E67"/>
    <w:rsid w:val="0072262B"/>
    <w:rsid w:val="00727282"/>
    <w:rsid w:val="00727928"/>
    <w:rsid w:val="0073471E"/>
    <w:rsid w:val="00735030"/>
    <w:rsid w:val="0074390E"/>
    <w:rsid w:val="0074697F"/>
    <w:rsid w:val="0075729B"/>
    <w:rsid w:val="007705EC"/>
    <w:rsid w:val="00773B38"/>
    <w:rsid w:val="007779D7"/>
    <w:rsid w:val="00777A82"/>
    <w:rsid w:val="00781CC3"/>
    <w:rsid w:val="007829B2"/>
    <w:rsid w:val="0078446B"/>
    <w:rsid w:val="00784707"/>
    <w:rsid w:val="00785BCF"/>
    <w:rsid w:val="00790A41"/>
    <w:rsid w:val="0079275B"/>
    <w:rsid w:val="0079308A"/>
    <w:rsid w:val="00794CB1"/>
    <w:rsid w:val="00797875"/>
    <w:rsid w:val="00797AAD"/>
    <w:rsid w:val="007B3654"/>
    <w:rsid w:val="007C47BF"/>
    <w:rsid w:val="007C4B3D"/>
    <w:rsid w:val="007C5203"/>
    <w:rsid w:val="007C6879"/>
    <w:rsid w:val="007D09D0"/>
    <w:rsid w:val="007D2C00"/>
    <w:rsid w:val="007D6079"/>
    <w:rsid w:val="007D661B"/>
    <w:rsid w:val="007E0CCC"/>
    <w:rsid w:val="007E148F"/>
    <w:rsid w:val="007F7527"/>
    <w:rsid w:val="008015B0"/>
    <w:rsid w:val="008031E4"/>
    <w:rsid w:val="008104B4"/>
    <w:rsid w:val="00824C5F"/>
    <w:rsid w:val="00827228"/>
    <w:rsid w:val="0083557A"/>
    <w:rsid w:val="00837BA8"/>
    <w:rsid w:val="0084501F"/>
    <w:rsid w:val="008508E2"/>
    <w:rsid w:val="0085155C"/>
    <w:rsid w:val="00854866"/>
    <w:rsid w:val="00856606"/>
    <w:rsid w:val="00861F56"/>
    <w:rsid w:val="008655DC"/>
    <w:rsid w:val="00871A77"/>
    <w:rsid w:val="00871BB1"/>
    <w:rsid w:val="0087225D"/>
    <w:rsid w:val="00872E44"/>
    <w:rsid w:val="008763EC"/>
    <w:rsid w:val="008901F1"/>
    <w:rsid w:val="0089602E"/>
    <w:rsid w:val="008A38DE"/>
    <w:rsid w:val="008A58BA"/>
    <w:rsid w:val="008B2C5C"/>
    <w:rsid w:val="008B3245"/>
    <w:rsid w:val="008B7C37"/>
    <w:rsid w:val="008C031A"/>
    <w:rsid w:val="008C329E"/>
    <w:rsid w:val="008D1902"/>
    <w:rsid w:val="008D1DDD"/>
    <w:rsid w:val="008D655F"/>
    <w:rsid w:val="008D6D28"/>
    <w:rsid w:val="008E1977"/>
    <w:rsid w:val="008E2983"/>
    <w:rsid w:val="008F0112"/>
    <w:rsid w:val="008F5559"/>
    <w:rsid w:val="008F5789"/>
    <w:rsid w:val="00904485"/>
    <w:rsid w:val="00905425"/>
    <w:rsid w:val="00907204"/>
    <w:rsid w:val="009101B8"/>
    <w:rsid w:val="00915BAE"/>
    <w:rsid w:val="00915BF5"/>
    <w:rsid w:val="009250FA"/>
    <w:rsid w:val="00932ACB"/>
    <w:rsid w:val="00935ED2"/>
    <w:rsid w:val="00942A4F"/>
    <w:rsid w:val="009549E1"/>
    <w:rsid w:val="009757EB"/>
    <w:rsid w:val="00980DCF"/>
    <w:rsid w:val="009832B7"/>
    <w:rsid w:val="00986DBB"/>
    <w:rsid w:val="009A41B4"/>
    <w:rsid w:val="009C08D2"/>
    <w:rsid w:val="009C5528"/>
    <w:rsid w:val="009C6E50"/>
    <w:rsid w:val="009C7E43"/>
    <w:rsid w:val="009D2E24"/>
    <w:rsid w:val="009D4FB1"/>
    <w:rsid w:val="009E0F57"/>
    <w:rsid w:val="009E13CD"/>
    <w:rsid w:val="009E216B"/>
    <w:rsid w:val="009E4215"/>
    <w:rsid w:val="009E4D70"/>
    <w:rsid w:val="009F0E0B"/>
    <w:rsid w:val="00A00E94"/>
    <w:rsid w:val="00A02326"/>
    <w:rsid w:val="00A02991"/>
    <w:rsid w:val="00A047CE"/>
    <w:rsid w:val="00A0502B"/>
    <w:rsid w:val="00A10039"/>
    <w:rsid w:val="00A131C6"/>
    <w:rsid w:val="00A1597F"/>
    <w:rsid w:val="00A1699D"/>
    <w:rsid w:val="00A241D0"/>
    <w:rsid w:val="00A27E61"/>
    <w:rsid w:val="00A34F67"/>
    <w:rsid w:val="00A37346"/>
    <w:rsid w:val="00A4335F"/>
    <w:rsid w:val="00A45ED7"/>
    <w:rsid w:val="00A46FA1"/>
    <w:rsid w:val="00A4764B"/>
    <w:rsid w:val="00A5217B"/>
    <w:rsid w:val="00A55B1C"/>
    <w:rsid w:val="00A5772D"/>
    <w:rsid w:val="00A631EB"/>
    <w:rsid w:val="00A63CAD"/>
    <w:rsid w:val="00A65765"/>
    <w:rsid w:val="00A669F5"/>
    <w:rsid w:val="00A81E9A"/>
    <w:rsid w:val="00A86C25"/>
    <w:rsid w:val="00A91640"/>
    <w:rsid w:val="00A91B0D"/>
    <w:rsid w:val="00A93556"/>
    <w:rsid w:val="00A959E0"/>
    <w:rsid w:val="00A96699"/>
    <w:rsid w:val="00AA2621"/>
    <w:rsid w:val="00AA3790"/>
    <w:rsid w:val="00AA5910"/>
    <w:rsid w:val="00AA64F5"/>
    <w:rsid w:val="00AB2BE4"/>
    <w:rsid w:val="00AB3D2E"/>
    <w:rsid w:val="00AB3E8E"/>
    <w:rsid w:val="00AB4458"/>
    <w:rsid w:val="00AB4D43"/>
    <w:rsid w:val="00AD4C7B"/>
    <w:rsid w:val="00AE14B0"/>
    <w:rsid w:val="00AF00E3"/>
    <w:rsid w:val="00AF068F"/>
    <w:rsid w:val="00AF6082"/>
    <w:rsid w:val="00AF73E8"/>
    <w:rsid w:val="00B041B5"/>
    <w:rsid w:val="00B2168A"/>
    <w:rsid w:val="00B23242"/>
    <w:rsid w:val="00B24E14"/>
    <w:rsid w:val="00B30ABC"/>
    <w:rsid w:val="00B341C0"/>
    <w:rsid w:val="00B34832"/>
    <w:rsid w:val="00B35270"/>
    <w:rsid w:val="00B42301"/>
    <w:rsid w:val="00B45CC7"/>
    <w:rsid w:val="00B46EF3"/>
    <w:rsid w:val="00B51B8E"/>
    <w:rsid w:val="00B62781"/>
    <w:rsid w:val="00B723DB"/>
    <w:rsid w:val="00B7593A"/>
    <w:rsid w:val="00B764E0"/>
    <w:rsid w:val="00B82B16"/>
    <w:rsid w:val="00B83689"/>
    <w:rsid w:val="00B85C19"/>
    <w:rsid w:val="00B870D0"/>
    <w:rsid w:val="00B93098"/>
    <w:rsid w:val="00B94310"/>
    <w:rsid w:val="00B97038"/>
    <w:rsid w:val="00BA06A5"/>
    <w:rsid w:val="00BA2ABB"/>
    <w:rsid w:val="00BA3DAA"/>
    <w:rsid w:val="00BB24B9"/>
    <w:rsid w:val="00BC1FA0"/>
    <w:rsid w:val="00BC6557"/>
    <w:rsid w:val="00BC6641"/>
    <w:rsid w:val="00BD4351"/>
    <w:rsid w:val="00BD444C"/>
    <w:rsid w:val="00BD4CF3"/>
    <w:rsid w:val="00BD742B"/>
    <w:rsid w:val="00BE75A2"/>
    <w:rsid w:val="00BF2301"/>
    <w:rsid w:val="00BF300A"/>
    <w:rsid w:val="00C07088"/>
    <w:rsid w:val="00C1016B"/>
    <w:rsid w:val="00C12CBE"/>
    <w:rsid w:val="00C205E7"/>
    <w:rsid w:val="00C24E20"/>
    <w:rsid w:val="00C3284D"/>
    <w:rsid w:val="00C37DDF"/>
    <w:rsid w:val="00C41FF8"/>
    <w:rsid w:val="00C431C9"/>
    <w:rsid w:val="00C5158D"/>
    <w:rsid w:val="00C53DDC"/>
    <w:rsid w:val="00C53EE0"/>
    <w:rsid w:val="00C5668E"/>
    <w:rsid w:val="00C63D3A"/>
    <w:rsid w:val="00C64151"/>
    <w:rsid w:val="00C66BC3"/>
    <w:rsid w:val="00C705AD"/>
    <w:rsid w:val="00C7115B"/>
    <w:rsid w:val="00C9050C"/>
    <w:rsid w:val="00C9262F"/>
    <w:rsid w:val="00CA1075"/>
    <w:rsid w:val="00CA433A"/>
    <w:rsid w:val="00CA7444"/>
    <w:rsid w:val="00CB0576"/>
    <w:rsid w:val="00CB0930"/>
    <w:rsid w:val="00CB62E2"/>
    <w:rsid w:val="00CB66A5"/>
    <w:rsid w:val="00CB68C4"/>
    <w:rsid w:val="00CC2CF8"/>
    <w:rsid w:val="00CD0ECA"/>
    <w:rsid w:val="00CD4D3B"/>
    <w:rsid w:val="00CD4ED2"/>
    <w:rsid w:val="00CE258A"/>
    <w:rsid w:val="00CE6794"/>
    <w:rsid w:val="00CE7B8A"/>
    <w:rsid w:val="00CF1C38"/>
    <w:rsid w:val="00D007C4"/>
    <w:rsid w:val="00D01733"/>
    <w:rsid w:val="00D02B47"/>
    <w:rsid w:val="00D03238"/>
    <w:rsid w:val="00D03687"/>
    <w:rsid w:val="00D0427B"/>
    <w:rsid w:val="00D0758D"/>
    <w:rsid w:val="00D24058"/>
    <w:rsid w:val="00D2662B"/>
    <w:rsid w:val="00D307BD"/>
    <w:rsid w:val="00D410D5"/>
    <w:rsid w:val="00D54219"/>
    <w:rsid w:val="00D57D7E"/>
    <w:rsid w:val="00D606B6"/>
    <w:rsid w:val="00D636EC"/>
    <w:rsid w:val="00D6477D"/>
    <w:rsid w:val="00D67E2A"/>
    <w:rsid w:val="00D72A67"/>
    <w:rsid w:val="00D76FE8"/>
    <w:rsid w:val="00D928A9"/>
    <w:rsid w:val="00D95EA1"/>
    <w:rsid w:val="00DA2101"/>
    <w:rsid w:val="00DA4757"/>
    <w:rsid w:val="00DB5826"/>
    <w:rsid w:val="00DC222E"/>
    <w:rsid w:val="00DC22C6"/>
    <w:rsid w:val="00DC5E51"/>
    <w:rsid w:val="00DD4A94"/>
    <w:rsid w:val="00DE62A2"/>
    <w:rsid w:val="00DE7788"/>
    <w:rsid w:val="00DF1BDD"/>
    <w:rsid w:val="00E12B2E"/>
    <w:rsid w:val="00E15E0E"/>
    <w:rsid w:val="00E170E8"/>
    <w:rsid w:val="00E223CC"/>
    <w:rsid w:val="00E37696"/>
    <w:rsid w:val="00E40833"/>
    <w:rsid w:val="00E41BC9"/>
    <w:rsid w:val="00E51521"/>
    <w:rsid w:val="00E53228"/>
    <w:rsid w:val="00E661DF"/>
    <w:rsid w:val="00E6769C"/>
    <w:rsid w:val="00E72416"/>
    <w:rsid w:val="00E734B7"/>
    <w:rsid w:val="00E745DB"/>
    <w:rsid w:val="00E76D39"/>
    <w:rsid w:val="00E77A55"/>
    <w:rsid w:val="00E77D6F"/>
    <w:rsid w:val="00E92347"/>
    <w:rsid w:val="00E95FA7"/>
    <w:rsid w:val="00E9771F"/>
    <w:rsid w:val="00EA2DE8"/>
    <w:rsid w:val="00EA4173"/>
    <w:rsid w:val="00EA655E"/>
    <w:rsid w:val="00EB17E0"/>
    <w:rsid w:val="00EB3788"/>
    <w:rsid w:val="00EB4737"/>
    <w:rsid w:val="00EB5408"/>
    <w:rsid w:val="00EB7F30"/>
    <w:rsid w:val="00EC3BE6"/>
    <w:rsid w:val="00ED3773"/>
    <w:rsid w:val="00ED734F"/>
    <w:rsid w:val="00EE33D7"/>
    <w:rsid w:val="00EF0481"/>
    <w:rsid w:val="00EF2C53"/>
    <w:rsid w:val="00EF316E"/>
    <w:rsid w:val="00EF3E2D"/>
    <w:rsid w:val="00F00A4D"/>
    <w:rsid w:val="00F02915"/>
    <w:rsid w:val="00F06FEF"/>
    <w:rsid w:val="00F118FF"/>
    <w:rsid w:val="00F12F42"/>
    <w:rsid w:val="00F145EF"/>
    <w:rsid w:val="00F16F20"/>
    <w:rsid w:val="00F21994"/>
    <w:rsid w:val="00F337E1"/>
    <w:rsid w:val="00F352C4"/>
    <w:rsid w:val="00F3634B"/>
    <w:rsid w:val="00F36705"/>
    <w:rsid w:val="00F36FC1"/>
    <w:rsid w:val="00F42763"/>
    <w:rsid w:val="00F52FE8"/>
    <w:rsid w:val="00F55136"/>
    <w:rsid w:val="00F66525"/>
    <w:rsid w:val="00F74D70"/>
    <w:rsid w:val="00F75A53"/>
    <w:rsid w:val="00F812D2"/>
    <w:rsid w:val="00F95406"/>
    <w:rsid w:val="00F97006"/>
    <w:rsid w:val="00FA5712"/>
    <w:rsid w:val="00FA63C3"/>
    <w:rsid w:val="00FA7E8B"/>
    <w:rsid w:val="00FB1915"/>
    <w:rsid w:val="00FB24DF"/>
    <w:rsid w:val="00FB27E7"/>
    <w:rsid w:val="00FB4677"/>
    <w:rsid w:val="00FB522A"/>
    <w:rsid w:val="00FC6E91"/>
    <w:rsid w:val="00FD4A68"/>
    <w:rsid w:val="00FE11F7"/>
    <w:rsid w:val="00FE3761"/>
    <w:rsid w:val="00FE39D8"/>
    <w:rsid w:val="00FE6928"/>
    <w:rsid w:val="00FF2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1D1972D-AA88-42A6-A9FA-663EDE991C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0EE6"/>
    <w:pPr>
      <w:spacing w:after="200" w:line="276" w:lineRule="auto"/>
    </w:pPr>
    <w:rPr>
      <w:rFonts w:ascii="Calibri" w:eastAsia="Times New Roman" w:hAnsi="Calibri" w:cs="Times New Roman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"/>
    <w:next w:val="a"/>
    <w:link w:val="10"/>
    <w:uiPriority w:val="9"/>
    <w:qFormat/>
    <w:rsid w:val="00CA1075"/>
    <w:pPr>
      <w:keepNext/>
      <w:keepLines/>
      <w:pageBreakBefore/>
      <w:tabs>
        <w:tab w:val="num" w:pos="1134"/>
      </w:tabs>
      <w:suppressAutoHyphens/>
      <w:spacing w:before="480" w:after="240" w:line="240" w:lineRule="auto"/>
      <w:ind w:left="1134" w:hanging="1134"/>
      <w:outlineLvl w:val="0"/>
    </w:pPr>
    <w:rPr>
      <w:rFonts w:ascii="Arial" w:hAnsi="Arial"/>
      <w:b/>
      <w:kern w:val="28"/>
      <w:sz w:val="40"/>
      <w:szCs w:val="20"/>
      <w:lang w:eastAsia="ru-RU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"/>
    <w:next w:val="a"/>
    <w:link w:val="20"/>
    <w:uiPriority w:val="9"/>
    <w:unhideWhenUsed/>
    <w:qFormat/>
    <w:rsid w:val="0006762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F7D5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781CC3"/>
    <w:pPr>
      <w:autoSpaceDE w:val="0"/>
      <w:autoSpaceDN w:val="0"/>
      <w:adjustRightInd w:val="0"/>
      <w:spacing w:after="0" w:line="240" w:lineRule="auto"/>
    </w:pPr>
    <w:rPr>
      <w:rFonts w:ascii="Tahoma" w:eastAsia="Calibri" w:hAnsi="Tahoma" w:cs="Tahoma"/>
      <w:i/>
      <w:iCs/>
      <w:sz w:val="20"/>
      <w:szCs w:val="20"/>
    </w:rPr>
  </w:style>
  <w:style w:type="character" w:styleId="a3">
    <w:name w:val="footnote reference"/>
    <w:uiPriority w:val="99"/>
    <w:rsid w:val="00781CC3"/>
    <w:rPr>
      <w:rFonts w:cs="Times New Roman"/>
      <w:vertAlign w:val="superscript"/>
    </w:rPr>
  </w:style>
  <w:style w:type="paragraph" w:styleId="a4">
    <w:name w:val="footnote text"/>
    <w:basedOn w:val="a"/>
    <w:link w:val="a5"/>
    <w:rsid w:val="00781CC3"/>
    <w:pPr>
      <w:spacing w:after="0" w:line="240" w:lineRule="auto"/>
      <w:ind w:firstLine="567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5">
    <w:name w:val="Текст сноски Знак"/>
    <w:basedOn w:val="a0"/>
    <w:link w:val="a4"/>
    <w:rsid w:val="00781CC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aliases w:val="AC List 01"/>
    <w:basedOn w:val="a"/>
    <w:link w:val="a7"/>
    <w:uiPriority w:val="34"/>
    <w:qFormat/>
    <w:rsid w:val="00781CC3"/>
    <w:pPr>
      <w:spacing w:after="0" w:line="360" w:lineRule="auto"/>
      <w:ind w:left="720" w:firstLine="567"/>
      <w:contextualSpacing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a7">
    <w:name w:val="Абзац списка Знак"/>
    <w:aliases w:val="AC List 01 Знак"/>
    <w:link w:val="a6"/>
    <w:uiPriority w:val="34"/>
    <w:locked/>
    <w:rsid w:val="00781CC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1">
    <w:name w:val="Body Text 2"/>
    <w:basedOn w:val="a"/>
    <w:link w:val="22"/>
    <w:uiPriority w:val="99"/>
    <w:rsid w:val="00781CC3"/>
    <w:pPr>
      <w:spacing w:after="120" w:line="480" w:lineRule="auto"/>
      <w:ind w:firstLine="567"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22">
    <w:name w:val="Основной текст 2 Знак"/>
    <w:basedOn w:val="a0"/>
    <w:link w:val="21"/>
    <w:uiPriority w:val="99"/>
    <w:rsid w:val="00781CC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No Spacing"/>
    <w:uiPriority w:val="1"/>
    <w:qFormat/>
    <w:rsid w:val="0075729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ntStyle24">
    <w:name w:val="Font Style24"/>
    <w:uiPriority w:val="99"/>
    <w:rsid w:val="0075729B"/>
    <w:rPr>
      <w:rFonts w:ascii="Times New Roman" w:hAnsi="Times New Roman" w:cs="Times New Roman"/>
      <w:sz w:val="20"/>
      <w:szCs w:val="20"/>
    </w:rPr>
  </w:style>
  <w:style w:type="paragraph" w:styleId="a9">
    <w:name w:val="Title"/>
    <w:basedOn w:val="a"/>
    <w:link w:val="aa"/>
    <w:uiPriority w:val="99"/>
    <w:qFormat/>
    <w:rsid w:val="006C46DC"/>
    <w:pPr>
      <w:spacing w:after="0" w:line="240" w:lineRule="auto"/>
      <w:jc w:val="center"/>
    </w:pPr>
    <w:rPr>
      <w:rFonts w:ascii="Times New Roman" w:hAnsi="Times New Roman"/>
      <w:b/>
      <w:bCs/>
      <w:sz w:val="24"/>
      <w:szCs w:val="20"/>
      <w:lang w:eastAsia="ru-RU"/>
    </w:rPr>
  </w:style>
  <w:style w:type="character" w:customStyle="1" w:styleId="aa">
    <w:name w:val="Название Знак"/>
    <w:basedOn w:val="a0"/>
    <w:link w:val="a9"/>
    <w:uiPriority w:val="99"/>
    <w:rsid w:val="006C46DC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customStyle="1" w:styleId="ff">
    <w:name w:val="Спороff"/>
    <w:basedOn w:val="a"/>
    <w:rsid w:val="006C46DC"/>
    <w:pPr>
      <w:suppressAutoHyphens/>
      <w:spacing w:after="0" w:line="240" w:lineRule="auto"/>
      <w:ind w:firstLine="709"/>
      <w:jc w:val="both"/>
    </w:pPr>
    <w:rPr>
      <w:rFonts w:ascii="Times New Roman" w:hAnsi="Times New Roman"/>
      <w:sz w:val="24"/>
      <w:szCs w:val="24"/>
      <w:lang w:eastAsia="ar-SA"/>
    </w:rPr>
  </w:style>
  <w:style w:type="paragraph" w:styleId="ab">
    <w:name w:val="Balloon Text"/>
    <w:basedOn w:val="a"/>
    <w:link w:val="ac"/>
    <w:uiPriority w:val="99"/>
    <w:semiHidden/>
    <w:unhideWhenUsed/>
    <w:rsid w:val="003231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23184"/>
    <w:rPr>
      <w:rFonts w:ascii="Tahoma" w:eastAsia="Calibri" w:hAnsi="Tahoma" w:cs="Tahoma"/>
      <w:sz w:val="16"/>
      <w:szCs w:val="16"/>
    </w:rPr>
  </w:style>
  <w:style w:type="paragraph" w:styleId="ad">
    <w:name w:val="Body Text Indent"/>
    <w:basedOn w:val="a"/>
    <w:link w:val="ae"/>
    <w:uiPriority w:val="99"/>
    <w:unhideWhenUsed/>
    <w:rsid w:val="006F7D5D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uiPriority w:val="99"/>
    <w:rsid w:val="006F7D5D"/>
    <w:rPr>
      <w:rFonts w:ascii="Calibri" w:eastAsia="Calibri" w:hAnsi="Calibri" w:cs="Times New Roman"/>
    </w:rPr>
  </w:style>
  <w:style w:type="paragraph" w:customStyle="1" w:styleId="af">
    <w:name w:val="Íîðìàëüíûé"/>
    <w:rsid w:val="006F7D5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GB" w:eastAsia="ru-RU"/>
    </w:rPr>
  </w:style>
  <w:style w:type="paragraph" w:customStyle="1" w:styleId="af0">
    <w:name w:val="Приложение"/>
    <w:basedOn w:val="4"/>
    <w:autoRedefine/>
    <w:rsid w:val="00E92347"/>
    <w:pPr>
      <w:keepLines w:val="0"/>
      <w:spacing w:before="0" w:line="240" w:lineRule="auto"/>
      <w:ind w:left="6480"/>
      <w:jc w:val="right"/>
    </w:pPr>
    <w:rPr>
      <w:rFonts w:ascii="Tahoma" w:eastAsia="Times New Roman" w:hAnsi="Tahoma" w:cs="Tahoma"/>
      <w:b/>
      <w:i w:val="0"/>
      <w:iCs w:val="0"/>
      <w:color w:val="auto"/>
      <w:sz w:val="20"/>
      <w:szCs w:val="20"/>
      <w:lang w:eastAsia="ru-RU"/>
    </w:rPr>
  </w:style>
  <w:style w:type="paragraph" w:customStyle="1" w:styleId="af1">
    <w:name w:val="Îáû÷íûé"/>
    <w:rsid w:val="006F7D5D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6F7D5D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af2">
    <w:name w:val="Hyperlink"/>
    <w:uiPriority w:val="99"/>
    <w:rsid w:val="005D5EFC"/>
    <w:rPr>
      <w:rFonts w:cs="Times New Roman"/>
      <w:color w:val="0000FF"/>
      <w:u w:val="single"/>
    </w:rPr>
  </w:style>
  <w:style w:type="paragraph" w:styleId="af3">
    <w:name w:val="header"/>
    <w:basedOn w:val="a"/>
    <w:link w:val="af4"/>
    <w:uiPriority w:val="99"/>
    <w:unhideWhenUsed/>
    <w:rsid w:val="00B24E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Верхний колонтитул Знак"/>
    <w:basedOn w:val="a0"/>
    <w:link w:val="af3"/>
    <w:uiPriority w:val="99"/>
    <w:rsid w:val="00B24E14"/>
    <w:rPr>
      <w:rFonts w:ascii="Calibri" w:eastAsia="Calibri" w:hAnsi="Calibri" w:cs="Times New Roman"/>
    </w:rPr>
  </w:style>
  <w:style w:type="paragraph" w:styleId="af5">
    <w:name w:val="footer"/>
    <w:basedOn w:val="a"/>
    <w:link w:val="af6"/>
    <w:uiPriority w:val="99"/>
    <w:unhideWhenUsed/>
    <w:rsid w:val="00B24E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Нижний колонтитул Знак"/>
    <w:basedOn w:val="a0"/>
    <w:link w:val="af5"/>
    <w:uiPriority w:val="99"/>
    <w:rsid w:val="00B24E14"/>
    <w:rPr>
      <w:rFonts w:ascii="Calibri" w:eastAsia="Calibri" w:hAnsi="Calibri" w:cs="Times New Roman"/>
    </w:rPr>
  </w:style>
  <w:style w:type="paragraph" w:customStyle="1" w:styleId="Default">
    <w:name w:val="Default"/>
    <w:rsid w:val="00613AD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23">
    <w:name w:val="Стиль2"/>
    <w:uiPriority w:val="1"/>
    <w:rsid w:val="00C431C9"/>
    <w:rPr>
      <w:rFonts w:ascii="Times New Roman" w:hAnsi="Times New Roman"/>
      <w:sz w:val="22"/>
    </w:rPr>
  </w:style>
  <w:style w:type="character" w:customStyle="1" w:styleId="20">
    <w:name w:val="Заголовок 2 Знак"/>
    <w:aliases w:val="h2 Знак1,h21 Знак1,5 Знак1,Заголовок пункта (1.1) Знак1,222 Знак,Reset numbering Знак,H2 Знак2,H2 Знак Знак1,Заголовок 21 Знак1,Заголовок 1 + Times New Roman Знак,14 пт Знак,Перед:  0 пт Знак,После:  0 пт Знак Знак,12 пт Знак,2 Знак"/>
    <w:basedOn w:val="a0"/>
    <w:link w:val="2"/>
    <w:uiPriority w:val="9"/>
    <w:rsid w:val="0006762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210">
    <w:name w:val="Заголовок 2 Знак1"/>
    <w:aliases w:val="H2 Знак1,H2 Знак Знак,Заголовок 21 Знак,h2 Знак,h21 Знак,5 Знак,Заголовок пункта (1.1) Знак,Заголовок 2 Знак Знак Знак1,Заголовок 2 Знак Знак Знак Знак,2 Знак Знак,Заголовок 2 Знак Знак Знак Знак Знак Знак Знак,2 Знак1"/>
    <w:rsid w:val="00067628"/>
    <w:rPr>
      <w:rFonts w:ascii="Tahoma" w:eastAsia="Times New Roman" w:hAnsi="Tahoma" w:cs="Tahoma"/>
      <w:b/>
    </w:rPr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0"/>
    <w:link w:val="1"/>
    <w:uiPriority w:val="9"/>
    <w:rsid w:val="00CA1075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table" w:styleId="af7">
    <w:name w:val="Table Grid"/>
    <w:basedOn w:val="a1"/>
    <w:uiPriority w:val="39"/>
    <w:rsid w:val="00CA10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8">
    <w:name w:val="Пункт"/>
    <w:basedOn w:val="a"/>
    <w:rsid w:val="00CA1075"/>
    <w:pPr>
      <w:tabs>
        <w:tab w:val="num" w:pos="1134"/>
      </w:tabs>
      <w:spacing w:after="0" w:line="360" w:lineRule="auto"/>
      <w:ind w:left="1134" w:hanging="1134"/>
      <w:jc w:val="both"/>
    </w:pPr>
    <w:rPr>
      <w:rFonts w:ascii="Times New Roman" w:hAnsi="Times New Roman"/>
      <w:snapToGrid w:val="0"/>
      <w:sz w:val="28"/>
      <w:szCs w:val="20"/>
      <w:lang w:eastAsia="ru-RU"/>
    </w:rPr>
  </w:style>
  <w:style w:type="paragraph" w:customStyle="1" w:styleId="af9">
    <w:name w:val="Подпункт"/>
    <w:basedOn w:val="af8"/>
    <w:rsid w:val="00CA1075"/>
  </w:style>
  <w:style w:type="paragraph" w:customStyle="1" w:styleId="afa">
    <w:name w:val="Подподпункт"/>
    <w:basedOn w:val="af9"/>
    <w:rsid w:val="00CA1075"/>
    <w:pPr>
      <w:tabs>
        <w:tab w:val="clear" w:pos="1134"/>
        <w:tab w:val="num" w:pos="1701"/>
      </w:tabs>
      <w:ind w:left="1701" w:hanging="567"/>
    </w:pPr>
  </w:style>
  <w:style w:type="paragraph" w:styleId="afb">
    <w:name w:val="Document Map"/>
    <w:basedOn w:val="a"/>
    <w:link w:val="afc"/>
    <w:uiPriority w:val="99"/>
    <w:semiHidden/>
    <w:rsid w:val="00CA1075"/>
    <w:pPr>
      <w:shd w:val="clear" w:color="auto" w:fill="000080"/>
      <w:spacing w:after="0" w:line="240" w:lineRule="auto"/>
    </w:pPr>
    <w:rPr>
      <w:rFonts w:ascii="Tahoma" w:hAnsi="Tahoma" w:cs="Tahoma"/>
      <w:sz w:val="24"/>
      <w:szCs w:val="24"/>
      <w:lang w:eastAsia="ru-RU"/>
    </w:rPr>
  </w:style>
  <w:style w:type="character" w:customStyle="1" w:styleId="afc">
    <w:name w:val="Схема документа Знак"/>
    <w:basedOn w:val="a0"/>
    <w:link w:val="afb"/>
    <w:uiPriority w:val="99"/>
    <w:semiHidden/>
    <w:rsid w:val="00CA1075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CA1075"/>
    <w:rPr>
      <w:rFonts w:ascii="Times New Roman" w:hAnsi="Times New Roman" w:cs="Times New Roman"/>
      <w:sz w:val="22"/>
      <w:szCs w:val="22"/>
    </w:rPr>
  </w:style>
  <w:style w:type="character" w:styleId="afd">
    <w:name w:val="annotation reference"/>
    <w:basedOn w:val="a0"/>
    <w:uiPriority w:val="99"/>
    <w:unhideWhenUsed/>
    <w:rsid w:val="00CA1075"/>
    <w:rPr>
      <w:sz w:val="16"/>
      <w:szCs w:val="16"/>
    </w:rPr>
  </w:style>
  <w:style w:type="paragraph" w:styleId="afe">
    <w:name w:val="annotation text"/>
    <w:basedOn w:val="a"/>
    <w:link w:val="aff"/>
    <w:uiPriority w:val="99"/>
    <w:unhideWhenUsed/>
    <w:rsid w:val="00CA10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ff">
    <w:name w:val="Текст примечания Знак"/>
    <w:basedOn w:val="a0"/>
    <w:link w:val="afe"/>
    <w:uiPriority w:val="99"/>
    <w:rsid w:val="00CA1075"/>
    <w:rPr>
      <w:rFonts w:ascii="Arial" w:eastAsiaTheme="minorEastAsia" w:hAnsi="Arial" w:cs="Arial"/>
      <w:sz w:val="20"/>
      <w:szCs w:val="20"/>
      <w:lang w:eastAsia="ru-RU"/>
    </w:rPr>
  </w:style>
  <w:style w:type="paragraph" w:styleId="aff0">
    <w:name w:val="annotation subject"/>
    <w:basedOn w:val="afe"/>
    <w:next w:val="afe"/>
    <w:link w:val="aff1"/>
    <w:uiPriority w:val="99"/>
    <w:unhideWhenUsed/>
    <w:rsid w:val="00CA1075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rsid w:val="00CA1075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f2">
    <w:name w:val="Normal (Web)"/>
    <w:basedOn w:val="a"/>
    <w:uiPriority w:val="99"/>
    <w:semiHidden/>
    <w:unhideWhenUsed/>
    <w:rsid w:val="00CA107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11">
    <w:name w:val="toc 1"/>
    <w:basedOn w:val="a"/>
    <w:next w:val="a"/>
    <w:autoRedefine/>
    <w:uiPriority w:val="39"/>
    <w:rsid w:val="00CA1075"/>
    <w:pPr>
      <w:spacing w:before="120" w:after="120" w:line="240" w:lineRule="auto"/>
    </w:pPr>
    <w:rPr>
      <w:rFonts w:ascii="Times New Roman" w:hAnsi="Times New Roman"/>
      <w:b/>
      <w:bCs/>
      <w:caps/>
      <w:sz w:val="20"/>
      <w:szCs w:val="20"/>
      <w:lang w:eastAsia="ru-RU"/>
    </w:rPr>
  </w:style>
  <w:style w:type="character" w:styleId="aff3">
    <w:name w:val="page number"/>
    <w:basedOn w:val="a0"/>
    <w:uiPriority w:val="99"/>
    <w:rsid w:val="00CA1075"/>
    <w:rPr>
      <w:rFonts w:cs="Times New Roman"/>
    </w:rPr>
  </w:style>
  <w:style w:type="character" w:styleId="aff4">
    <w:name w:val="FollowedHyperlink"/>
    <w:basedOn w:val="a0"/>
    <w:uiPriority w:val="99"/>
    <w:rsid w:val="00CA1075"/>
    <w:rPr>
      <w:color w:val="800080"/>
      <w:u w:val="single"/>
    </w:rPr>
  </w:style>
  <w:style w:type="character" w:styleId="aff5">
    <w:name w:val="Strong"/>
    <w:basedOn w:val="a0"/>
    <w:uiPriority w:val="22"/>
    <w:qFormat/>
    <w:rsid w:val="00CA1075"/>
    <w:rPr>
      <w:rFonts w:ascii="Tahoma" w:hAnsi="Tahoma"/>
      <w:b/>
      <w:sz w:val="13"/>
    </w:rPr>
  </w:style>
  <w:style w:type="paragraph" w:customStyle="1" w:styleId="ConsNormal">
    <w:name w:val="ConsNormal"/>
    <w:rsid w:val="00CA1075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Style60">
    <w:name w:val="Style60"/>
    <w:basedOn w:val="a"/>
    <w:uiPriority w:val="99"/>
    <w:rsid w:val="00CA1075"/>
    <w:pPr>
      <w:widowControl w:val="0"/>
      <w:autoSpaceDE w:val="0"/>
      <w:autoSpaceDN w:val="0"/>
      <w:adjustRightInd w:val="0"/>
      <w:spacing w:after="0" w:line="266" w:lineRule="exact"/>
      <w:ind w:firstLine="720"/>
      <w:jc w:val="both"/>
    </w:pPr>
    <w:rPr>
      <w:rFonts w:ascii="Arial" w:hAnsi="Arial" w:cs="Arial"/>
      <w:sz w:val="24"/>
      <w:szCs w:val="24"/>
      <w:lang w:eastAsia="ru-RU"/>
    </w:rPr>
  </w:style>
  <w:style w:type="paragraph" w:customStyle="1" w:styleId="Style64">
    <w:name w:val="Style64"/>
    <w:basedOn w:val="a"/>
    <w:uiPriority w:val="99"/>
    <w:rsid w:val="00CA1075"/>
    <w:pPr>
      <w:widowControl w:val="0"/>
      <w:autoSpaceDE w:val="0"/>
      <w:autoSpaceDN w:val="0"/>
      <w:adjustRightInd w:val="0"/>
      <w:spacing w:after="0" w:line="266" w:lineRule="exact"/>
      <w:ind w:firstLine="691"/>
      <w:jc w:val="both"/>
    </w:pPr>
    <w:rPr>
      <w:rFonts w:ascii="Arial" w:hAnsi="Arial" w:cs="Arial"/>
      <w:sz w:val="24"/>
      <w:szCs w:val="24"/>
      <w:lang w:eastAsia="ru-RU"/>
    </w:rPr>
  </w:style>
  <w:style w:type="character" w:customStyle="1" w:styleId="FontStyle149">
    <w:name w:val="Font Style149"/>
    <w:uiPriority w:val="99"/>
    <w:rsid w:val="00CA1075"/>
    <w:rPr>
      <w:rFonts w:ascii="Times New Roman" w:hAnsi="Times New Roman"/>
      <w:b/>
      <w:sz w:val="22"/>
    </w:rPr>
  </w:style>
  <w:style w:type="paragraph" w:styleId="3">
    <w:name w:val="Body Text 3"/>
    <w:basedOn w:val="a"/>
    <w:link w:val="30"/>
    <w:uiPriority w:val="99"/>
    <w:rsid w:val="00CA1075"/>
    <w:pPr>
      <w:spacing w:after="0" w:line="240" w:lineRule="auto"/>
    </w:pPr>
    <w:rPr>
      <w:rFonts w:ascii="Times New Roman" w:hAnsi="Times New Roman"/>
      <w:szCs w:val="20"/>
      <w:lang w:eastAsia="ru-RU"/>
    </w:rPr>
  </w:style>
  <w:style w:type="character" w:customStyle="1" w:styleId="30">
    <w:name w:val="Основной текст 3 Знак"/>
    <w:basedOn w:val="a0"/>
    <w:link w:val="3"/>
    <w:uiPriority w:val="99"/>
    <w:rsid w:val="00CA1075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12">
    <w:name w:val="Стиль1"/>
    <w:basedOn w:val="a"/>
    <w:link w:val="13"/>
    <w:qFormat/>
    <w:rsid w:val="00CA1075"/>
    <w:pPr>
      <w:tabs>
        <w:tab w:val="left" w:pos="360"/>
      </w:tabs>
      <w:spacing w:after="0" w:line="240" w:lineRule="auto"/>
      <w:jc w:val="both"/>
    </w:pPr>
    <w:rPr>
      <w:rFonts w:ascii="Tahoma" w:hAnsi="Tahoma" w:cs="Tahoma"/>
      <w:color w:val="000000"/>
      <w:sz w:val="20"/>
      <w:szCs w:val="20"/>
      <w:lang w:eastAsia="ru-RU"/>
    </w:rPr>
  </w:style>
  <w:style w:type="character" w:customStyle="1" w:styleId="13">
    <w:name w:val="Стиль1 Знак"/>
    <w:link w:val="12"/>
    <w:locked/>
    <w:rsid w:val="00CA1075"/>
    <w:rPr>
      <w:rFonts w:ascii="Tahoma" w:eastAsia="Times New Roman" w:hAnsi="Tahoma" w:cs="Tahoma"/>
      <w:color w:val="000000"/>
      <w:sz w:val="20"/>
      <w:szCs w:val="20"/>
      <w:lang w:eastAsia="ru-RU"/>
    </w:rPr>
  </w:style>
  <w:style w:type="character" w:customStyle="1" w:styleId="ll3">
    <w:name w:val="ll3"/>
    <w:rsid w:val="00CA1075"/>
  </w:style>
  <w:style w:type="character" w:customStyle="1" w:styleId="rr3">
    <w:name w:val="rr3"/>
    <w:rsid w:val="00CA1075"/>
  </w:style>
  <w:style w:type="paragraph" w:styleId="aff6">
    <w:name w:val="Revision"/>
    <w:hidden/>
    <w:uiPriority w:val="99"/>
    <w:semiHidden/>
    <w:rsid w:val="00CA107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62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27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5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9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8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54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akupki.tplusgroup.ru/terms/" TargetMode="External"/><Relationship Id="rId13" Type="http://schemas.openxmlformats.org/officeDocument/2006/relationships/image" Target="media/image3.png"/><Relationship Id="rId26" Type="http://schemas.openxmlformats.org/officeDocument/2006/relationships/image" Target="media/image15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image" Target="media/image13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2.jpeg"/><Relationship Id="rId28" Type="http://schemas.openxmlformats.org/officeDocument/2006/relationships/image" Target="media/image10.png"/><Relationship Id="rId10" Type="http://schemas.openxmlformats.org/officeDocument/2006/relationships/hyperlink" Target="http://zakupki.tplusgroup.ru/terms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info@esplus.ru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1.jpeg"/><Relationship Id="rId27" Type="http://schemas.openxmlformats.org/officeDocument/2006/relationships/image" Target="media/image9.png"/><Relationship Id="rId30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98D361-1CDA-4BEC-90A0-0F2C901976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27</Pages>
  <Words>9580</Words>
  <Characters>54607</Characters>
  <Application>Microsoft Office Word</Application>
  <DocSecurity>0</DocSecurity>
  <Lines>455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PJSC TPlus</Company>
  <LinksUpToDate>false</LinksUpToDate>
  <CharactersWithSpaces>64059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Ким Татьяна Борисовна</dc:creator>
  <cp:lastModifiedBy>Череповский Сергей Викторович</cp:lastModifiedBy>
  <cp:revision>9</cp:revision>
  <cp:lastPrinted>2022-04-18T10:34:00Z</cp:lastPrinted>
  <dcterms:created xsi:type="dcterms:W3CDTF">2023-11-09T12:38:00Z</dcterms:created>
  <dcterms:modified xsi:type="dcterms:W3CDTF">2024-02-12T06:36:00Z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-69627630</vt:i4>
  </property>
  <property fmtid="{D5CDD505-2E9C-101B-9397-08002B2CF9AE}" pid="3" name="_NewReviewCycle">
    <vt:lpwstr/>
  </property>
  <property fmtid="{D5CDD505-2E9C-101B-9397-08002B2CF9AE}" pid="4" name="_EmailSubject">
    <vt:lpwstr>Договоры поставки СИЗ 2024</vt:lpwstr>
  </property>
  <property fmtid="{D5CDD505-2E9C-101B-9397-08002B2CF9AE}" pid="5" name="_AuthorEmail">
    <vt:lpwstr>Mariya.Kartashova@esplus.ru</vt:lpwstr>
  </property>
  <property fmtid="{D5CDD505-2E9C-101B-9397-08002B2CF9AE}" pid="6" name="_AuthorEmailDisplayName">
    <vt:lpwstr>Карташова Мария Васильевна</vt:lpwstr>
  </property>
  <property fmtid="{D5CDD505-2E9C-101B-9397-08002B2CF9AE}" pid="7" name="_ReviewingToolsShownOnce">
    <vt:lpwstr/>
  </property>
</Properties>
</file>